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BED9" w14:textId="77777777" w:rsidR="00C31805" w:rsidRDefault="00C31805" w:rsidP="00C31805">
      <w:pPr>
        <w:pStyle w:val="Title"/>
      </w:pPr>
      <w:r>
        <w:tab/>
        <w:t>Summary</w:t>
      </w:r>
      <w:r>
        <w:rPr>
          <w:spacing w:val="-13"/>
        </w:rPr>
        <w:t xml:space="preserve"> </w:t>
      </w:r>
      <w:r>
        <w:t>–</w:t>
      </w:r>
      <w:r>
        <w:rPr>
          <w:spacing w:val="-10"/>
        </w:rPr>
        <w:t xml:space="preserve"> </w:t>
      </w:r>
      <w:r>
        <w:t>Verifying</w:t>
      </w:r>
      <w:r>
        <w:rPr>
          <w:spacing w:val="-12"/>
        </w:rPr>
        <w:t xml:space="preserve"> </w:t>
      </w:r>
      <w:r>
        <w:t>the</w:t>
      </w:r>
      <w:r>
        <w:rPr>
          <w:spacing w:val="-10"/>
        </w:rPr>
        <w:t xml:space="preserve"> </w:t>
      </w:r>
      <w:r>
        <w:t>HACCP</w:t>
      </w:r>
      <w:r>
        <w:rPr>
          <w:spacing w:val="-12"/>
        </w:rPr>
        <w:t xml:space="preserve"> </w:t>
      </w:r>
      <w:r>
        <w:t>Regulatory</w:t>
      </w:r>
      <w:r>
        <w:rPr>
          <w:spacing w:val="-13"/>
        </w:rPr>
        <w:t xml:space="preserve"> </w:t>
      </w:r>
      <w:r>
        <w:rPr>
          <w:spacing w:val="-2"/>
        </w:rPr>
        <w:t>Requirements</w:t>
      </w:r>
    </w:p>
    <w:p w14:paraId="387D70BC" w14:textId="77777777" w:rsidR="00C31805" w:rsidRDefault="00C31805" w:rsidP="00C31805">
      <w:pPr>
        <w:spacing w:before="207"/>
        <w:ind w:left="920" w:right="1087"/>
        <w:rPr>
          <w:sz w:val="24"/>
        </w:rPr>
      </w:pPr>
      <w:r>
        <w:rPr>
          <w:b/>
          <w:sz w:val="24"/>
        </w:rPr>
        <w:t xml:space="preserve">Table 1 </w:t>
      </w:r>
      <w:r>
        <w:rPr>
          <w:sz w:val="24"/>
        </w:rPr>
        <w:t xml:space="preserve">below summarizes the Steps that IPP perform during the HACCP verification task. </w:t>
      </w:r>
      <w:r>
        <w:rPr>
          <w:b/>
          <w:sz w:val="24"/>
        </w:rPr>
        <w:t xml:space="preserve">Table 2 </w:t>
      </w:r>
      <w:r>
        <w:rPr>
          <w:sz w:val="24"/>
        </w:rPr>
        <w:t xml:space="preserve">and </w:t>
      </w:r>
      <w:r>
        <w:rPr>
          <w:b/>
          <w:sz w:val="24"/>
        </w:rPr>
        <w:t xml:space="preserve">Table 3 </w:t>
      </w:r>
      <w:r>
        <w:rPr>
          <w:sz w:val="24"/>
        </w:rPr>
        <w:t>on the following pages provide a quick reference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questions</w:t>
      </w:r>
      <w:r>
        <w:rPr>
          <w:spacing w:val="-4"/>
          <w:sz w:val="24"/>
        </w:rPr>
        <w:t xml:space="preserve"> </w:t>
      </w:r>
      <w:r>
        <w:rPr>
          <w:sz w:val="24"/>
        </w:rPr>
        <w:t>that</w:t>
      </w:r>
      <w:r>
        <w:rPr>
          <w:spacing w:val="-3"/>
          <w:sz w:val="24"/>
        </w:rPr>
        <w:t xml:space="preserve"> </w:t>
      </w:r>
      <w:r>
        <w:rPr>
          <w:sz w:val="24"/>
        </w:rPr>
        <w:t>IPP</w:t>
      </w:r>
      <w:r>
        <w:rPr>
          <w:spacing w:val="-4"/>
          <w:sz w:val="24"/>
        </w:rPr>
        <w:t xml:space="preserve"> </w:t>
      </w:r>
      <w:r>
        <w:rPr>
          <w:sz w:val="24"/>
        </w:rPr>
        <w:t>should</w:t>
      </w:r>
      <w:r>
        <w:rPr>
          <w:spacing w:val="-4"/>
          <w:sz w:val="24"/>
        </w:rPr>
        <w:t xml:space="preserve"> </w:t>
      </w:r>
      <w:r>
        <w:rPr>
          <w:sz w:val="24"/>
        </w:rPr>
        <w:t>seek</w:t>
      </w:r>
      <w:r>
        <w:rPr>
          <w:spacing w:val="-4"/>
          <w:sz w:val="24"/>
        </w:rPr>
        <w:t xml:space="preserve"> </w:t>
      </w:r>
      <w:r>
        <w:rPr>
          <w:sz w:val="24"/>
        </w:rPr>
        <w:t>answers</w:t>
      </w:r>
      <w:r>
        <w:rPr>
          <w:spacing w:val="-4"/>
          <w:sz w:val="24"/>
        </w:rPr>
        <w:t xml:space="preserve"> </w:t>
      </w:r>
      <w:r>
        <w:rPr>
          <w:sz w:val="24"/>
        </w:rPr>
        <w:t>to</w:t>
      </w:r>
      <w:r>
        <w:rPr>
          <w:spacing w:val="-4"/>
          <w:sz w:val="24"/>
        </w:rPr>
        <w:t xml:space="preserve"> </w:t>
      </w:r>
      <w:r>
        <w:rPr>
          <w:sz w:val="24"/>
        </w:rPr>
        <w:t>when</w:t>
      </w:r>
      <w:r>
        <w:rPr>
          <w:spacing w:val="-4"/>
          <w:sz w:val="24"/>
        </w:rPr>
        <w:t xml:space="preserve"> </w:t>
      </w:r>
      <w:r>
        <w:rPr>
          <w:sz w:val="24"/>
        </w:rPr>
        <w:t>verifying</w:t>
      </w:r>
      <w:r>
        <w:rPr>
          <w:spacing w:val="-4"/>
          <w:sz w:val="24"/>
        </w:rPr>
        <w:t xml:space="preserve"> </w:t>
      </w:r>
      <w:r>
        <w:rPr>
          <w:sz w:val="24"/>
        </w:rPr>
        <w:t>each of the HACCP Implementation regulatory requirements.</w:t>
      </w:r>
    </w:p>
    <w:p w14:paraId="3F5AB756" w14:textId="77777777" w:rsidR="00C31805" w:rsidRDefault="00C31805" w:rsidP="00C31805">
      <w:pPr>
        <w:spacing w:before="211" w:line="275" w:lineRule="exact"/>
        <w:ind w:left="18" w:right="219"/>
        <w:jc w:val="center"/>
        <w:rPr>
          <w:b/>
          <w:sz w:val="24"/>
        </w:rPr>
      </w:pPr>
      <w:r>
        <w:rPr>
          <w:b/>
          <w:sz w:val="24"/>
        </w:rPr>
        <w:t>Table</w:t>
      </w:r>
      <w:r>
        <w:rPr>
          <w:b/>
          <w:spacing w:val="-3"/>
          <w:sz w:val="24"/>
        </w:rPr>
        <w:t xml:space="preserve"> </w:t>
      </w:r>
      <w:r>
        <w:rPr>
          <w:b/>
          <w:spacing w:val="-10"/>
          <w:sz w:val="24"/>
        </w:rPr>
        <w:t>1</w:t>
      </w:r>
    </w:p>
    <w:p w14:paraId="16382C52" w14:textId="77777777" w:rsidR="00C31805" w:rsidRDefault="00C31805" w:rsidP="00C31805">
      <w:pPr>
        <w:spacing w:after="2" w:line="275" w:lineRule="exact"/>
        <w:ind w:left="219" w:right="201"/>
        <w:jc w:val="center"/>
        <w:rPr>
          <w:b/>
          <w:sz w:val="24"/>
        </w:rPr>
      </w:pPr>
      <w:r>
        <w:rPr>
          <w:b/>
          <w:sz w:val="24"/>
        </w:rPr>
        <w:t>HACCP</w:t>
      </w:r>
      <w:r>
        <w:rPr>
          <w:b/>
          <w:spacing w:val="-7"/>
          <w:sz w:val="24"/>
        </w:rPr>
        <w:t xml:space="preserve"> </w:t>
      </w:r>
      <w:r>
        <w:rPr>
          <w:b/>
          <w:sz w:val="24"/>
        </w:rPr>
        <w:t>Verification</w:t>
      </w:r>
      <w:r>
        <w:rPr>
          <w:b/>
          <w:spacing w:val="-6"/>
          <w:sz w:val="24"/>
        </w:rPr>
        <w:t xml:space="preserve"> </w:t>
      </w:r>
      <w:r>
        <w:rPr>
          <w:b/>
          <w:sz w:val="24"/>
        </w:rPr>
        <w:t>Task</w:t>
      </w:r>
      <w:r>
        <w:rPr>
          <w:b/>
          <w:spacing w:val="-6"/>
          <w:sz w:val="24"/>
        </w:rPr>
        <w:t xml:space="preserve"> </w:t>
      </w:r>
      <w:r>
        <w:rPr>
          <w:b/>
          <w:spacing w:val="-2"/>
          <w:sz w:val="24"/>
        </w:rPr>
        <w:t>Summary</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9"/>
        <w:gridCol w:w="4582"/>
        <w:gridCol w:w="3284"/>
      </w:tblGrid>
      <w:tr w:rsidR="00C31805" w14:paraId="45264423" w14:textId="77777777" w:rsidTr="00083AD6">
        <w:trPr>
          <w:trHeight w:val="765"/>
        </w:trPr>
        <w:tc>
          <w:tcPr>
            <w:tcW w:w="2579" w:type="dxa"/>
            <w:vMerge w:val="restart"/>
            <w:vAlign w:val="center"/>
          </w:tcPr>
          <w:p w14:paraId="0409039C" w14:textId="77777777" w:rsidR="00C31805" w:rsidRDefault="00C31805" w:rsidP="00083AD6">
            <w:pPr>
              <w:pStyle w:val="TableParagraph"/>
              <w:spacing w:before="240"/>
              <w:ind w:left="112" w:right="65"/>
              <w:rPr>
                <w:sz w:val="20"/>
              </w:rPr>
            </w:pPr>
            <w:r>
              <w:rPr>
                <w:b/>
                <w:sz w:val="20"/>
              </w:rPr>
              <w:t>Step</w:t>
            </w:r>
            <w:r>
              <w:rPr>
                <w:b/>
                <w:spacing w:val="-13"/>
                <w:sz w:val="20"/>
              </w:rPr>
              <w:t xml:space="preserve"> </w:t>
            </w:r>
            <w:r>
              <w:rPr>
                <w:b/>
                <w:sz w:val="20"/>
              </w:rPr>
              <w:t>1:</w:t>
            </w:r>
            <w:r>
              <w:rPr>
                <w:b/>
                <w:spacing w:val="-12"/>
                <w:sz w:val="20"/>
              </w:rPr>
              <w:t xml:space="preserve"> </w:t>
            </w:r>
            <w:r>
              <w:rPr>
                <w:sz w:val="20"/>
              </w:rPr>
              <w:t>Select</w:t>
            </w:r>
            <w:r>
              <w:rPr>
                <w:spacing w:val="-13"/>
                <w:sz w:val="20"/>
              </w:rPr>
              <w:t xml:space="preserve"> </w:t>
            </w:r>
            <w:r>
              <w:rPr>
                <w:sz w:val="20"/>
              </w:rPr>
              <w:t xml:space="preserve">Product Type and Specific </w:t>
            </w:r>
            <w:r>
              <w:rPr>
                <w:spacing w:val="-2"/>
                <w:sz w:val="20"/>
              </w:rPr>
              <w:t>Production</w:t>
            </w:r>
          </w:p>
        </w:tc>
        <w:tc>
          <w:tcPr>
            <w:tcW w:w="4582" w:type="dxa"/>
            <w:vAlign w:val="center"/>
          </w:tcPr>
          <w:p w14:paraId="68DC2587" w14:textId="77777777" w:rsidR="00C31805" w:rsidRDefault="00C31805" w:rsidP="00083AD6">
            <w:pPr>
              <w:pStyle w:val="TableParagraph"/>
              <w:spacing w:line="225" w:lineRule="exact"/>
              <w:ind w:left="106"/>
              <w:rPr>
                <w:sz w:val="20"/>
              </w:rPr>
            </w:pPr>
            <w:r>
              <w:rPr>
                <w:sz w:val="20"/>
              </w:rPr>
              <w:t>Select</w:t>
            </w:r>
            <w:r>
              <w:rPr>
                <w:spacing w:val="-6"/>
                <w:sz w:val="20"/>
              </w:rPr>
              <w:t xml:space="preserve"> </w:t>
            </w:r>
            <w:r>
              <w:rPr>
                <w:sz w:val="20"/>
              </w:rPr>
              <w:t>product</w:t>
            </w:r>
            <w:r>
              <w:rPr>
                <w:spacing w:val="-4"/>
                <w:sz w:val="20"/>
              </w:rPr>
              <w:t xml:space="preserve"> </w:t>
            </w:r>
            <w:r>
              <w:rPr>
                <w:sz w:val="20"/>
              </w:rPr>
              <w:t>type</w:t>
            </w:r>
            <w:r>
              <w:rPr>
                <w:spacing w:val="-3"/>
                <w:sz w:val="20"/>
              </w:rPr>
              <w:t xml:space="preserve"> </w:t>
            </w:r>
            <w:r>
              <w:rPr>
                <w:sz w:val="20"/>
              </w:rPr>
              <w:t>within</w:t>
            </w:r>
            <w:r>
              <w:rPr>
                <w:spacing w:val="-4"/>
                <w:sz w:val="20"/>
              </w:rPr>
              <w:t xml:space="preserve"> </w:t>
            </w:r>
            <w:r>
              <w:rPr>
                <w:sz w:val="20"/>
              </w:rPr>
              <w:t>the</w:t>
            </w:r>
            <w:r>
              <w:rPr>
                <w:spacing w:val="-4"/>
                <w:sz w:val="20"/>
              </w:rPr>
              <w:t xml:space="preserve"> </w:t>
            </w:r>
            <w:r>
              <w:rPr>
                <w:sz w:val="20"/>
              </w:rPr>
              <w:t>process</w:t>
            </w:r>
            <w:r>
              <w:rPr>
                <w:spacing w:val="-2"/>
                <w:sz w:val="20"/>
              </w:rPr>
              <w:t xml:space="preserve"> category</w:t>
            </w:r>
          </w:p>
        </w:tc>
        <w:tc>
          <w:tcPr>
            <w:tcW w:w="3284" w:type="dxa"/>
            <w:vMerge w:val="restart"/>
            <w:vAlign w:val="center"/>
          </w:tcPr>
          <w:p w14:paraId="60988C2D" w14:textId="77777777" w:rsidR="00C31805" w:rsidRDefault="00C31805" w:rsidP="00083AD6">
            <w:pPr>
              <w:pStyle w:val="TableParagraph"/>
              <w:ind w:left="114"/>
              <w:rPr>
                <w:sz w:val="20"/>
              </w:rPr>
            </w:pPr>
            <w:r>
              <w:rPr>
                <w:sz w:val="20"/>
              </w:rPr>
              <w:t>Ensure all product types within process</w:t>
            </w:r>
            <w:r>
              <w:rPr>
                <w:spacing w:val="-10"/>
                <w:sz w:val="20"/>
              </w:rPr>
              <w:t xml:space="preserve"> </w:t>
            </w:r>
            <w:r>
              <w:rPr>
                <w:sz w:val="20"/>
              </w:rPr>
              <w:t>category</w:t>
            </w:r>
            <w:r>
              <w:rPr>
                <w:spacing w:val="-10"/>
                <w:sz w:val="20"/>
              </w:rPr>
              <w:t xml:space="preserve"> </w:t>
            </w:r>
            <w:r>
              <w:rPr>
                <w:sz w:val="20"/>
              </w:rPr>
              <w:t>are</w:t>
            </w:r>
            <w:r>
              <w:rPr>
                <w:spacing w:val="-10"/>
                <w:sz w:val="20"/>
              </w:rPr>
              <w:t xml:space="preserve"> </w:t>
            </w:r>
            <w:r>
              <w:rPr>
                <w:sz w:val="20"/>
              </w:rPr>
              <w:t>verified</w:t>
            </w:r>
            <w:r>
              <w:rPr>
                <w:spacing w:val="-10"/>
                <w:sz w:val="20"/>
              </w:rPr>
              <w:t xml:space="preserve"> </w:t>
            </w:r>
            <w:r>
              <w:rPr>
                <w:sz w:val="20"/>
              </w:rPr>
              <w:t xml:space="preserve">over </w:t>
            </w:r>
            <w:r>
              <w:rPr>
                <w:spacing w:val="-2"/>
                <w:sz w:val="20"/>
              </w:rPr>
              <w:t>time.</w:t>
            </w:r>
          </w:p>
          <w:p w14:paraId="574675E9" w14:textId="77777777" w:rsidR="00C31805" w:rsidRDefault="00C31805" w:rsidP="00083AD6">
            <w:pPr>
              <w:pStyle w:val="TableParagraph"/>
              <w:spacing w:before="226"/>
              <w:ind w:left="114"/>
              <w:rPr>
                <w:sz w:val="20"/>
              </w:rPr>
            </w:pPr>
            <w:r>
              <w:rPr>
                <w:sz w:val="20"/>
              </w:rPr>
              <w:t>Select</w:t>
            </w:r>
            <w:r>
              <w:rPr>
                <w:spacing w:val="-7"/>
                <w:sz w:val="20"/>
              </w:rPr>
              <w:t xml:space="preserve"> </w:t>
            </w:r>
            <w:r>
              <w:rPr>
                <w:sz w:val="20"/>
              </w:rPr>
              <w:t>product</w:t>
            </w:r>
            <w:r>
              <w:rPr>
                <w:spacing w:val="-7"/>
                <w:sz w:val="20"/>
              </w:rPr>
              <w:t xml:space="preserve"> </w:t>
            </w:r>
            <w:r>
              <w:rPr>
                <w:sz w:val="20"/>
              </w:rPr>
              <w:t>type</w:t>
            </w:r>
            <w:r>
              <w:rPr>
                <w:spacing w:val="-7"/>
                <w:sz w:val="20"/>
              </w:rPr>
              <w:t xml:space="preserve"> </w:t>
            </w:r>
            <w:r>
              <w:rPr>
                <w:sz w:val="20"/>
              </w:rPr>
              <w:t>that</w:t>
            </w:r>
            <w:r>
              <w:rPr>
                <w:spacing w:val="-6"/>
                <w:sz w:val="20"/>
              </w:rPr>
              <w:t xml:space="preserve"> </w:t>
            </w:r>
            <w:r>
              <w:rPr>
                <w:sz w:val="20"/>
              </w:rPr>
              <w:t>the</w:t>
            </w:r>
            <w:r>
              <w:rPr>
                <w:spacing w:val="-7"/>
                <w:sz w:val="20"/>
              </w:rPr>
              <w:t xml:space="preserve"> </w:t>
            </w:r>
            <w:r>
              <w:rPr>
                <w:sz w:val="20"/>
              </w:rPr>
              <w:t>est.</w:t>
            </w:r>
            <w:r>
              <w:rPr>
                <w:spacing w:val="-7"/>
                <w:sz w:val="20"/>
              </w:rPr>
              <w:t xml:space="preserve"> </w:t>
            </w:r>
            <w:r>
              <w:rPr>
                <w:sz w:val="20"/>
              </w:rPr>
              <w:t>is currently producing.</w:t>
            </w:r>
          </w:p>
        </w:tc>
      </w:tr>
      <w:tr w:rsidR="00C31805" w14:paraId="10B8C84B" w14:textId="77777777" w:rsidTr="00083AD6">
        <w:trPr>
          <w:trHeight w:val="425"/>
        </w:trPr>
        <w:tc>
          <w:tcPr>
            <w:tcW w:w="2579" w:type="dxa"/>
            <w:vMerge/>
            <w:tcBorders>
              <w:top w:val="nil"/>
            </w:tcBorders>
          </w:tcPr>
          <w:p w14:paraId="6810BA0B" w14:textId="77777777" w:rsidR="00C31805" w:rsidRDefault="00C31805" w:rsidP="002F106E">
            <w:pPr>
              <w:rPr>
                <w:sz w:val="2"/>
                <w:szCs w:val="2"/>
              </w:rPr>
            </w:pPr>
          </w:p>
        </w:tc>
        <w:tc>
          <w:tcPr>
            <w:tcW w:w="4582" w:type="dxa"/>
          </w:tcPr>
          <w:p w14:paraId="64BE3533" w14:textId="77777777" w:rsidR="00C31805" w:rsidRDefault="00C31805" w:rsidP="002F106E">
            <w:pPr>
              <w:pStyle w:val="TableParagraph"/>
              <w:spacing w:line="225" w:lineRule="exact"/>
              <w:ind w:left="106"/>
              <w:rPr>
                <w:sz w:val="20"/>
              </w:rPr>
            </w:pPr>
            <w:r>
              <w:rPr>
                <w:sz w:val="20"/>
              </w:rPr>
              <w:t>Select</w:t>
            </w:r>
            <w:r>
              <w:rPr>
                <w:spacing w:val="-5"/>
                <w:sz w:val="20"/>
              </w:rPr>
              <w:t xml:space="preserve"> </w:t>
            </w:r>
            <w:r>
              <w:rPr>
                <w:sz w:val="20"/>
              </w:rPr>
              <w:t>specific</w:t>
            </w:r>
            <w:r>
              <w:rPr>
                <w:spacing w:val="-4"/>
                <w:sz w:val="20"/>
              </w:rPr>
              <w:t xml:space="preserve"> </w:t>
            </w:r>
            <w:r>
              <w:rPr>
                <w:spacing w:val="-2"/>
                <w:sz w:val="20"/>
              </w:rPr>
              <w:t>production.</w:t>
            </w:r>
          </w:p>
        </w:tc>
        <w:tc>
          <w:tcPr>
            <w:tcW w:w="3284" w:type="dxa"/>
            <w:vMerge/>
            <w:tcBorders>
              <w:top w:val="nil"/>
            </w:tcBorders>
            <w:vAlign w:val="center"/>
          </w:tcPr>
          <w:p w14:paraId="700BD35F" w14:textId="77777777" w:rsidR="00C31805" w:rsidRDefault="00C31805" w:rsidP="00083AD6">
            <w:pPr>
              <w:rPr>
                <w:sz w:val="2"/>
                <w:szCs w:val="2"/>
              </w:rPr>
            </w:pPr>
          </w:p>
        </w:tc>
      </w:tr>
      <w:tr w:rsidR="00C31805" w14:paraId="2E9D3F40" w14:textId="77777777" w:rsidTr="00083AD6">
        <w:trPr>
          <w:trHeight w:val="462"/>
        </w:trPr>
        <w:tc>
          <w:tcPr>
            <w:tcW w:w="2579" w:type="dxa"/>
            <w:vMerge/>
            <w:tcBorders>
              <w:top w:val="nil"/>
            </w:tcBorders>
          </w:tcPr>
          <w:p w14:paraId="1BE8A490" w14:textId="77777777" w:rsidR="00C31805" w:rsidRDefault="00C31805" w:rsidP="002F106E">
            <w:pPr>
              <w:rPr>
                <w:sz w:val="2"/>
                <w:szCs w:val="2"/>
              </w:rPr>
            </w:pPr>
          </w:p>
        </w:tc>
        <w:tc>
          <w:tcPr>
            <w:tcW w:w="4582" w:type="dxa"/>
          </w:tcPr>
          <w:p w14:paraId="46FDEE72" w14:textId="77777777" w:rsidR="00C31805" w:rsidRDefault="00C31805" w:rsidP="002F106E">
            <w:pPr>
              <w:pStyle w:val="TableParagraph"/>
              <w:spacing w:line="230" w:lineRule="exact"/>
              <w:ind w:left="106" w:right="178"/>
              <w:rPr>
                <w:sz w:val="20"/>
              </w:rPr>
            </w:pPr>
            <w:r>
              <w:rPr>
                <w:sz w:val="20"/>
              </w:rPr>
              <w:t>Verify</w:t>
            </w:r>
            <w:r>
              <w:rPr>
                <w:spacing w:val="-8"/>
                <w:sz w:val="20"/>
              </w:rPr>
              <w:t xml:space="preserve"> </w:t>
            </w:r>
            <w:r>
              <w:rPr>
                <w:sz w:val="20"/>
              </w:rPr>
              <w:t>all</w:t>
            </w:r>
            <w:r>
              <w:rPr>
                <w:spacing w:val="-8"/>
                <w:sz w:val="20"/>
              </w:rPr>
              <w:t xml:space="preserve"> </w:t>
            </w:r>
            <w:r>
              <w:rPr>
                <w:sz w:val="20"/>
              </w:rPr>
              <w:t>HACCP</w:t>
            </w:r>
            <w:r>
              <w:rPr>
                <w:spacing w:val="-8"/>
                <w:sz w:val="20"/>
              </w:rPr>
              <w:t xml:space="preserve"> </w:t>
            </w:r>
            <w:r>
              <w:rPr>
                <w:sz w:val="20"/>
              </w:rPr>
              <w:t>regulatory</w:t>
            </w:r>
            <w:r>
              <w:rPr>
                <w:spacing w:val="-8"/>
                <w:sz w:val="20"/>
              </w:rPr>
              <w:t xml:space="preserve"> </w:t>
            </w:r>
            <w:r>
              <w:rPr>
                <w:sz w:val="20"/>
              </w:rPr>
              <w:t>requirements</w:t>
            </w:r>
            <w:r>
              <w:rPr>
                <w:spacing w:val="-7"/>
                <w:sz w:val="20"/>
              </w:rPr>
              <w:t xml:space="preserve"> </w:t>
            </w:r>
            <w:r>
              <w:rPr>
                <w:sz w:val="20"/>
              </w:rPr>
              <w:t>at each CCP by following Steps 3-9</w:t>
            </w:r>
          </w:p>
        </w:tc>
        <w:tc>
          <w:tcPr>
            <w:tcW w:w="3284" w:type="dxa"/>
            <w:vMerge/>
            <w:tcBorders>
              <w:top w:val="nil"/>
            </w:tcBorders>
            <w:vAlign w:val="center"/>
          </w:tcPr>
          <w:p w14:paraId="16B165DB" w14:textId="77777777" w:rsidR="00C31805" w:rsidRDefault="00C31805" w:rsidP="00083AD6">
            <w:pPr>
              <w:rPr>
                <w:sz w:val="2"/>
                <w:szCs w:val="2"/>
              </w:rPr>
            </w:pPr>
          </w:p>
        </w:tc>
      </w:tr>
      <w:tr w:rsidR="00C31805" w14:paraId="3C528582" w14:textId="77777777" w:rsidTr="00083AD6">
        <w:trPr>
          <w:trHeight w:val="461"/>
        </w:trPr>
        <w:tc>
          <w:tcPr>
            <w:tcW w:w="2579" w:type="dxa"/>
            <w:vMerge w:val="restart"/>
            <w:vAlign w:val="center"/>
          </w:tcPr>
          <w:p w14:paraId="61905908" w14:textId="77777777" w:rsidR="00C31805" w:rsidRDefault="00C31805" w:rsidP="00083AD6">
            <w:pPr>
              <w:pStyle w:val="TableParagraph"/>
              <w:ind w:left="112" w:right="65"/>
              <w:rPr>
                <w:sz w:val="20"/>
              </w:rPr>
            </w:pPr>
            <w:r>
              <w:rPr>
                <w:b/>
                <w:sz w:val="20"/>
              </w:rPr>
              <w:t xml:space="preserve">Step 2: </w:t>
            </w:r>
            <w:r>
              <w:rPr>
                <w:sz w:val="20"/>
              </w:rPr>
              <w:t>Review the HACCP Plan for the Selected</w:t>
            </w:r>
            <w:r>
              <w:rPr>
                <w:spacing w:val="-14"/>
                <w:sz w:val="20"/>
              </w:rPr>
              <w:t xml:space="preserve"> </w:t>
            </w:r>
            <w:r>
              <w:rPr>
                <w:sz w:val="20"/>
              </w:rPr>
              <w:t>Product</w:t>
            </w:r>
            <w:r>
              <w:rPr>
                <w:spacing w:val="-14"/>
                <w:sz w:val="20"/>
              </w:rPr>
              <w:t xml:space="preserve"> </w:t>
            </w:r>
            <w:r>
              <w:rPr>
                <w:sz w:val="20"/>
              </w:rPr>
              <w:t>Type</w:t>
            </w:r>
          </w:p>
        </w:tc>
        <w:tc>
          <w:tcPr>
            <w:tcW w:w="4582" w:type="dxa"/>
          </w:tcPr>
          <w:p w14:paraId="79B47F7D" w14:textId="77777777" w:rsidR="00C31805" w:rsidRDefault="00C31805" w:rsidP="002F106E">
            <w:pPr>
              <w:pStyle w:val="TableParagraph"/>
              <w:spacing w:line="230" w:lineRule="exact"/>
              <w:ind w:left="106" w:right="704"/>
              <w:rPr>
                <w:sz w:val="20"/>
              </w:rPr>
            </w:pPr>
            <w:r>
              <w:rPr>
                <w:sz w:val="20"/>
              </w:rPr>
              <w:t>Understand</w:t>
            </w:r>
            <w:r>
              <w:rPr>
                <w:spacing w:val="-9"/>
                <w:sz w:val="20"/>
              </w:rPr>
              <w:t xml:space="preserve"> </w:t>
            </w:r>
            <w:r>
              <w:rPr>
                <w:sz w:val="20"/>
              </w:rPr>
              <w:t>the</w:t>
            </w:r>
            <w:r>
              <w:rPr>
                <w:spacing w:val="-9"/>
                <w:sz w:val="20"/>
              </w:rPr>
              <w:t xml:space="preserve"> </w:t>
            </w:r>
            <w:r>
              <w:rPr>
                <w:sz w:val="20"/>
              </w:rPr>
              <w:t>monitoring</w:t>
            </w:r>
            <w:r>
              <w:rPr>
                <w:spacing w:val="-10"/>
                <w:sz w:val="20"/>
              </w:rPr>
              <w:t xml:space="preserve"> </w:t>
            </w:r>
            <w:r>
              <w:rPr>
                <w:sz w:val="20"/>
              </w:rPr>
              <w:t>and</w:t>
            </w:r>
            <w:r>
              <w:rPr>
                <w:spacing w:val="-9"/>
                <w:sz w:val="20"/>
              </w:rPr>
              <w:t xml:space="preserve"> </w:t>
            </w:r>
            <w:r>
              <w:rPr>
                <w:sz w:val="20"/>
              </w:rPr>
              <w:t>verification procedures and frequencies</w:t>
            </w:r>
          </w:p>
        </w:tc>
        <w:tc>
          <w:tcPr>
            <w:tcW w:w="3284" w:type="dxa"/>
            <w:vAlign w:val="center"/>
          </w:tcPr>
          <w:p w14:paraId="1C8BDAB8" w14:textId="77777777" w:rsidR="00C31805" w:rsidRDefault="00C31805" w:rsidP="00083AD6">
            <w:pPr>
              <w:pStyle w:val="TableParagraph"/>
              <w:ind w:left="0"/>
              <w:rPr>
                <w:rFonts w:ascii="Times New Roman"/>
                <w:sz w:val="20"/>
              </w:rPr>
            </w:pPr>
          </w:p>
        </w:tc>
      </w:tr>
      <w:tr w:rsidR="00C31805" w14:paraId="261B9074" w14:textId="77777777" w:rsidTr="00083AD6">
        <w:trPr>
          <w:trHeight w:val="459"/>
        </w:trPr>
        <w:tc>
          <w:tcPr>
            <w:tcW w:w="2579" w:type="dxa"/>
            <w:vMerge/>
            <w:tcBorders>
              <w:top w:val="nil"/>
            </w:tcBorders>
          </w:tcPr>
          <w:p w14:paraId="44D89CB3" w14:textId="77777777" w:rsidR="00C31805" w:rsidRDefault="00C31805" w:rsidP="002F106E">
            <w:pPr>
              <w:rPr>
                <w:sz w:val="2"/>
                <w:szCs w:val="2"/>
              </w:rPr>
            </w:pPr>
          </w:p>
        </w:tc>
        <w:tc>
          <w:tcPr>
            <w:tcW w:w="4582" w:type="dxa"/>
          </w:tcPr>
          <w:p w14:paraId="45005C03" w14:textId="77777777" w:rsidR="00C31805" w:rsidRDefault="00C31805" w:rsidP="002F106E">
            <w:pPr>
              <w:pStyle w:val="TableParagraph"/>
              <w:spacing w:line="226" w:lineRule="exact"/>
              <w:ind w:left="106"/>
              <w:rPr>
                <w:sz w:val="20"/>
              </w:rPr>
            </w:pPr>
            <w:r>
              <w:rPr>
                <w:sz w:val="20"/>
              </w:rPr>
              <w:t>Note</w:t>
            </w:r>
            <w:r>
              <w:rPr>
                <w:spacing w:val="-6"/>
                <w:sz w:val="20"/>
              </w:rPr>
              <w:t xml:space="preserve"> </w:t>
            </w:r>
            <w:r>
              <w:rPr>
                <w:sz w:val="20"/>
              </w:rPr>
              <w:t>the</w:t>
            </w:r>
            <w:r>
              <w:rPr>
                <w:spacing w:val="-3"/>
                <w:sz w:val="20"/>
              </w:rPr>
              <w:t xml:space="preserve"> </w:t>
            </w:r>
            <w:r>
              <w:rPr>
                <w:sz w:val="20"/>
              </w:rPr>
              <w:t>most</w:t>
            </w:r>
            <w:r>
              <w:rPr>
                <w:spacing w:val="-3"/>
                <w:sz w:val="20"/>
              </w:rPr>
              <w:t xml:space="preserve"> </w:t>
            </w:r>
            <w:r>
              <w:rPr>
                <w:sz w:val="20"/>
              </w:rPr>
              <w:t>recent</w:t>
            </w:r>
            <w:r>
              <w:rPr>
                <w:spacing w:val="-5"/>
                <w:sz w:val="20"/>
              </w:rPr>
              <w:t xml:space="preserve"> </w:t>
            </w:r>
            <w:r>
              <w:rPr>
                <w:sz w:val="20"/>
              </w:rPr>
              <w:t>signature</w:t>
            </w:r>
            <w:r>
              <w:rPr>
                <w:spacing w:val="-3"/>
                <w:sz w:val="20"/>
              </w:rPr>
              <w:t xml:space="preserve"> </w:t>
            </w:r>
            <w:r>
              <w:rPr>
                <w:sz w:val="20"/>
              </w:rPr>
              <w:t>date</w:t>
            </w:r>
            <w:r>
              <w:rPr>
                <w:spacing w:val="-3"/>
                <w:sz w:val="20"/>
              </w:rPr>
              <w:t xml:space="preserve"> </w:t>
            </w:r>
            <w:r>
              <w:rPr>
                <w:sz w:val="20"/>
              </w:rPr>
              <w:t>(must</w:t>
            </w:r>
            <w:r>
              <w:rPr>
                <w:spacing w:val="-3"/>
                <w:sz w:val="20"/>
              </w:rPr>
              <w:t xml:space="preserve"> </w:t>
            </w:r>
            <w:r>
              <w:rPr>
                <w:spacing w:val="-5"/>
                <w:sz w:val="20"/>
              </w:rPr>
              <w:t>be</w:t>
            </w:r>
          </w:p>
          <w:p w14:paraId="39D6C8E4" w14:textId="77777777" w:rsidR="00C31805" w:rsidRDefault="00C31805" w:rsidP="002F106E">
            <w:pPr>
              <w:pStyle w:val="TableParagraph"/>
              <w:spacing w:line="213" w:lineRule="exact"/>
              <w:ind w:left="106"/>
              <w:rPr>
                <w:sz w:val="20"/>
              </w:rPr>
            </w:pPr>
            <w:r>
              <w:rPr>
                <w:sz w:val="20"/>
              </w:rPr>
              <w:t>entered</w:t>
            </w:r>
            <w:r>
              <w:rPr>
                <w:spacing w:val="-4"/>
                <w:sz w:val="20"/>
              </w:rPr>
              <w:t xml:space="preserve"> </w:t>
            </w:r>
            <w:r>
              <w:rPr>
                <w:sz w:val="20"/>
              </w:rPr>
              <w:t>into</w:t>
            </w:r>
            <w:r>
              <w:rPr>
                <w:spacing w:val="-3"/>
                <w:sz w:val="20"/>
              </w:rPr>
              <w:t xml:space="preserve"> </w:t>
            </w:r>
            <w:r>
              <w:rPr>
                <w:spacing w:val="-4"/>
                <w:sz w:val="20"/>
              </w:rPr>
              <w:t>PHIS)</w:t>
            </w:r>
          </w:p>
        </w:tc>
        <w:tc>
          <w:tcPr>
            <w:tcW w:w="3284" w:type="dxa"/>
            <w:vAlign w:val="center"/>
          </w:tcPr>
          <w:p w14:paraId="7FE59895" w14:textId="77777777" w:rsidR="00C31805" w:rsidRDefault="00C31805" w:rsidP="00083AD6">
            <w:pPr>
              <w:pStyle w:val="TableParagraph"/>
              <w:spacing w:line="225" w:lineRule="exact"/>
              <w:ind w:left="114"/>
              <w:rPr>
                <w:sz w:val="20"/>
              </w:rPr>
            </w:pPr>
            <w:r>
              <w:rPr>
                <w:spacing w:val="-2"/>
                <w:sz w:val="20"/>
              </w:rPr>
              <w:t>417.2(d)</w:t>
            </w:r>
          </w:p>
        </w:tc>
      </w:tr>
      <w:tr w:rsidR="00C31805" w14:paraId="728EF8CA" w14:textId="77777777" w:rsidTr="00083AD6">
        <w:trPr>
          <w:trHeight w:val="461"/>
        </w:trPr>
        <w:tc>
          <w:tcPr>
            <w:tcW w:w="2579" w:type="dxa"/>
            <w:vMerge/>
            <w:tcBorders>
              <w:top w:val="nil"/>
            </w:tcBorders>
          </w:tcPr>
          <w:p w14:paraId="0A818397" w14:textId="77777777" w:rsidR="00C31805" w:rsidRDefault="00C31805" w:rsidP="002F106E">
            <w:pPr>
              <w:rPr>
                <w:sz w:val="2"/>
                <w:szCs w:val="2"/>
              </w:rPr>
            </w:pPr>
          </w:p>
        </w:tc>
        <w:tc>
          <w:tcPr>
            <w:tcW w:w="4582" w:type="dxa"/>
          </w:tcPr>
          <w:p w14:paraId="25A1FC58" w14:textId="77777777" w:rsidR="00C31805" w:rsidRDefault="00C31805" w:rsidP="002F106E">
            <w:pPr>
              <w:pStyle w:val="TableParagraph"/>
              <w:spacing w:line="230" w:lineRule="exact"/>
              <w:ind w:left="106"/>
              <w:rPr>
                <w:sz w:val="20"/>
              </w:rPr>
            </w:pPr>
            <w:r>
              <w:rPr>
                <w:sz w:val="20"/>
              </w:rPr>
              <w:t>Note</w:t>
            </w:r>
            <w:r>
              <w:rPr>
                <w:spacing w:val="-5"/>
                <w:sz w:val="20"/>
              </w:rPr>
              <w:t xml:space="preserve"> </w:t>
            </w:r>
            <w:r>
              <w:rPr>
                <w:sz w:val="20"/>
              </w:rPr>
              <w:t>changes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HACCP</w:t>
            </w:r>
            <w:r>
              <w:rPr>
                <w:spacing w:val="-5"/>
                <w:sz w:val="20"/>
              </w:rPr>
              <w:t xml:space="preserve"> </w:t>
            </w:r>
            <w:r>
              <w:rPr>
                <w:sz w:val="20"/>
              </w:rPr>
              <w:t>plan</w:t>
            </w:r>
            <w:r>
              <w:rPr>
                <w:spacing w:val="-5"/>
                <w:sz w:val="20"/>
              </w:rPr>
              <w:t xml:space="preserve"> </w:t>
            </w:r>
            <w:r>
              <w:rPr>
                <w:sz w:val="20"/>
              </w:rPr>
              <w:t>and</w:t>
            </w:r>
            <w:r>
              <w:rPr>
                <w:spacing w:val="-5"/>
                <w:sz w:val="20"/>
              </w:rPr>
              <w:t xml:space="preserve"> </w:t>
            </w:r>
            <w:r>
              <w:rPr>
                <w:sz w:val="20"/>
              </w:rPr>
              <w:t>update</w:t>
            </w:r>
            <w:r>
              <w:rPr>
                <w:spacing w:val="-5"/>
                <w:sz w:val="20"/>
              </w:rPr>
              <w:t xml:space="preserve"> </w:t>
            </w:r>
            <w:r>
              <w:rPr>
                <w:sz w:val="20"/>
              </w:rPr>
              <w:t>the establishment profile</w:t>
            </w:r>
          </w:p>
        </w:tc>
        <w:tc>
          <w:tcPr>
            <w:tcW w:w="3284" w:type="dxa"/>
            <w:vAlign w:val="center"/>
          </w:tcPr>
          <w:p w14:paraId="525A7031" w14:textId="77777777" w:rsidR="00C31805" w:rsidRDefault="00C31805" w:rsidP="00083AD6">
            <w:pPr>
              <w:pStyle w:val="TableParagraph"/>
              <w:ind w:left="0"/>
              <w:rPr>
                <w:rFonts w:ascii="Times New Roman"/>
                <w:sz w:val="20"/>
              </w:rPr>
            </w:pPr>
          </w:p>
        </w:tc>
      </w:tr>
      <w:tr w:rsidR="00C31805" w14:paraId="78B0C071" w14:textId="77777777" w:rsidTr="00083AD6">
        <w:trPr>
          <w:trHeight w:val="226"/>
        </w:trPr>
        <w:tc>
          <w:tcPr>
            <w:tcW w:w="2579" w:type="dxa"/>
          </w:tcPr>
          <w:p w14:paraId="71EB5A49" w14:textId="77777777" w:rsidR="00C31805" w:rsidRDefault="00C31805" w:rsidP="002F106E">
            <w:pPr>
              <w:pStyle w:val="TableParagraph"/>
              <w:spacing w:line="206" w:lineRule="exact"/>
              <w:ind w:left="112"/>
              <w:rPr>
                <w:sz w:val="20"/>
              </w:rPr>
            </w:pPr>
            <w:r>
              <w:rPr>
                <w:b/>
                <w:sz w:val="20"/>
              </w:rPr>
              <w:t>Step</w:t>
            </w:r>
            <w:r>
              <w:rPr>
                <w:b/>
                <w:spacing w:val="-5"/>
                <w:sz w:val="20"/>
              </w:rPr>
              <w:t xml:space="preserve"> </w:t>
            </w:r>
            <w:r>
              <w:rPr>
                <w:b/>
                <w:sz w:val="20"/>
              </w:rPr>
              <w:t>3:</w:t>
            </w:r>
            <w:r>
              <w:rPr>
                <w:b/>
                <w:spacing w:val="-3"/>
                <w:sz w:val="20"/>
              </w:rPr>
              <w:t xml:space="preserve"> </w:t>
            </w:r>
            <w:r>
              <w:rPr>
                <w:sz w:val="20"/>
              </w:rPr>
              <w:t>Verify</w:t>
            </w:r>
            <w:r>
              <w:rPr>
                <w:spacing w:val="-2"/>
                <w:sz w:val="20"/>
              </w:rPr>
              <w:t xml:space="preserve"> Monitoring</w:t>
            </w:r>
          </w:p>
        </w:tc>
        <w:tc>
          <w:tcPr>
            <w:tcW w:w="4582" w:type="dxa"/>
          </w:tcPr>
          <w:p w14:paraId="6CF39AED" w14:textId="77777777" w:rsidR="00C31805" w:rsidRDefault="00C31805" w:rsidP="002F106E">
            <w:pPr>
              <w:pStyle w:val="TableParagraph"/>
              <w:spacing w:line="206" w:lineRule="exact"/>
              <w:ind w:left="106"/>
              <w:rPr>
                <w:sz w:val="20"/>
              </w:rPr>
            </w:pPr>
            <w:r>
              <w:rPr>
                <w:sz w:val="20"/>
              </w:rPr>
              <w:t>Per</w:t>
            </w:r>
            <w:r>
              <w:rPr>
                <w:spacing w:val="-4"/>
                <w:sz w:val="20"/>
              </w:rPr>
              <w:t xml:space="preserve"> </w:t>
            </w:r>
            <w:r>
              <w:rPr>
                <w:sz w:val="20"/>
              </w:rPr>
              <w:t>Directive</w:t>
            </w:r>
            <w:r>
              <w:rPr>
                <w:spacing w:val="-4"/>
                <w:sz w:val="20"/>
              </w:rPr>
              <w:t xml:space="preserve"> </w:t>
            </w:r>
            <w:r>
              <w:rPr>
                <w:spacing w:val="-2"/>
                <w:sz w:val="20"/>
              </w:rPr>
              <w:t>5000.1</w:t>
            </w:r>
          </w:p>
        </w:tc>
        <w:tc>
          <w:tcPr>
            <w:tcW w:w="3284" w:type="dxa"/>
            <w:vAlign w:val="center"/>
          </w:tcPr>
          <w:p w14:paraId="588B7267" w14:textId="77777777" w:rsidR="00C31805" w:rsidRDefault="00C31805" w:rsidP="00083AD6">
            <w:pPr>
              <w:pStyle w:val="TableParagraph"/>
              <w:spacing w:line="206" w:lineRule="exact"/>
              <w:ind w:left="114"/>
              <w:rPr>
                <w:sz w:val="20"/>
              </w:rPr>
            </w:pPr>
            <w:r>
              <w:rPr>
                <w:spacing w:val="-2"/>
                <w:sz w:val="20"/>
              </w:rPr>
              <w:t>417.2(c)(4)</w:t>
            </w:r>
          </w:p>
        </w:tc>
      </w:tr>
      <w:tr w:rsidR="00C31805" w14:paraId="65171A4E" w14:textId="77777777" w:rsidTr="00083AD6">
        <w:trPr>
          <w:trHeight w:val="230"/>
        </w:trPr>
        <w:tc>
          <w:tcPr>
            <w:tcW w:w="2579" w:type="dxa"/>
          </w:tcPr>
          <w:p w14:paraId="2FD3A5E3" w14:textId="77777777" w:rsidR="00C31805" w:rsidRDefault="00C31805" w:rsidP="002F106E">
            <w:pPr>
              <w:pStyle w:val="TableParagraph"/>
              <w:spacing w:line="210" w:lineRule="exact"/>
              <w:ind w:left="112"/>
              <w:rPr>
                <w:sz w:val="20"/>
              </w:rPr>
            </w:pPr>
            <w:r>
              <w:rPr>
                <w:b/>
                <w:sz w:val="20"/>
              </w:rPr>
              <w:t>Step</w:t>
            </w:r>
            <w:r>
              <w:rPr>
                <w:b/>
                <w:spacing w:val="-5"/>
                <w:sz w:val="20"/>
              </w:rPr>
              <w:t xml:space="preserve"> </w:t>
            </w:r>
            <w:r>
              <w:rPr>
                <w:b/>
                <w:sz w:val="20"/>
              </w:rPr>
              <w:t>4:</w:t>
            </w:r>
            <w:r>
              <w:rPr>
                <w:b/>
                <w:spacing w:val="-3"/>
                <w:sz w:val="20"/>
              </w:rPr>
              <w:t xml:space="preserve"> </w:t>
            </w:r>
            <w:r>
              <w:rPr>
                <w:sz w:val="20"/>
              </w:rPr>
              <w:t>Verify</w:t>
            </w:r>
            <w:r>
              <w:rPr>
                <w:spacing w:val="-2"/>
                <w:sz w:val="20"/>
              </w:rPr>
              <w:t xml:space="preserve"> Verification</w:t>
            </w:r>
          </w:p>
        </w:tc>
        <w:tc>
          <w:tcPr>
            <w:tcW w:w="4582" w:type="dxa"/>
          </w:tcPr>
          <w:p w14:paraId="658FD299" w14:textId="77777777" w:rsidR="00C31805" w:rsidRDefault="00C31805" w:rsidP="002F106E">
            <w:pPr>
              <w:pStyle w:val="TableParagraph"/>
              <w:spacing w:line="210" w:lineRule="exact"/>
              <w:ind w:left="106"/>
              <w:rPr>
                <w:sz w:val="20"/>
              </w:rPr>
            </w:pPr>
            <w:r>
              <w:rPr>
                <w:sz w:val="20"/>
              </w:rPr>
              <w:t>Per</w:t>
            </w:r>
            <w:r>
              <w:rPr>
                <w:spacing w:val="-4"/>
                <w:sz w:val="20"/>
              </w:rPr>
              <w:t xml:space="preserve"> </w:t>
            </w:r>
            <w:r>
              <w:rPr>
                <w:sz w:val="20"/>
              </w:rPr>
              <w:t>Directive</w:t>
            </w:r>
            <w:r>
              <w:rPr>
                <w:spacing w:val="-4"/>
                <w:sz w:val="20"/>
              </w:rPr>
              <w:t xml:space="preserve"> </w:t>
            </w:r>
            <w:r>
              <w:rPr>
                <w:spacing w:val="-2"/>
                <w:sz w:val="20"/>
              </w:rPr>
              <w:t>5000.1</w:t>
            </w:r>
          </w:p>
        </w:tc>
        <w:tc>
          <w:tcPr>
            <w:tcW w:w="3284" w:type="dxa"/>
            <w:vAlign w:val="center"/>
          </w:tcPr>
          <w:p w14:paraId="598F2F51" w14:textId="77777777" w:rsidR="00C31805" w:rsidRDefault="00C31805" w:rsidP="00083AD6">
            <w:pPr>
              <w:pStyle w:val="TableParagraph"/>
              <w:spacing w:line="210" w:lineRule="exact"/>
              <w:ind w:left="114"/>
              <w:rPr>
                <w:sz w:val="20"/>
              </w:rPr>
            </w:pPr>
            <w:r>
              <w:rPr>
                <w:sz w:val="20"/>
              </w:rPr>
              <w:t>417.2(c)(7),</w:t>
            </w:r>
            <w:r>
              <w:rPr>
                <w:spacing w:val="-6"/>
                <w:sz w:val="20"/>
              </w:rPr>
              <w:t xml:space="preserve"> </w:t>
            </w:r>
            <w:r>
              <w:rPr>
                <w:spacing w:val="-2"/>
                <w:sz w:val="20"/>
              </w:rPr>
              <w:t>417.4(a)(2)(i)(ii)(iii)</w:t>
            </w:r>
          </w:p>
        </w:tc>
      </w:tr>
      <w:tr w:rsidR="00C31805" w14:paraId="35084784" w14:textId="77777777" w:rsidTr="00083AD6">
        <w:trPr>
          <w:trHeight w:val="918"/>
        </w:trPr>
        <w:tc>
          <w:tcPr>
            <w:tcW w:w="2579" w:type="dxa"/>
            <w:vAlign w:val="center"/>
          </w:tcPr>
          <w:p w14:paraId="4259010C" w14:textId="77777777" w:rsidR="00C31805" w:rsidRDefault="00C31805" w:rsidP="00083AD6">
            <w:pPr>
              <w:pStyle w:val="TableParagraph"/>
              <w:ind w:left="112" w:right="1169"/>
              <w:rPr>
                <w:sz w:val="20"/>
              </w:rPr>
            </w:pPr>
            <w:r>
              <w:rPr>
                <w:b/>
                <w:sz w:val="20"/>
              </w:rPr>
              <w:t xml:space="preserve">Step 5: </w:t>
            </w:r>
            <w:r>
              <w:rPr>
                <w:sz w:val="20"/>
              </w:rPr>
              <w:t xml:space="preserve">Verify </w:t>
            </w:r>
            <w:r>
              <w:rPr>
                <w:spacing w:val="-6"/>
                <w:sz w:val="20"/>
              </w:rPr>
              <w:t>Recordkeeping</w:t>
            </w:r>
          </w:p>
        </w:tc>
        <w:tc>
          <w:tcPr>
            <w:tcW w:w="4582" w:type="dxa"/>
          </w:tcPr>
          <w:p w14:paraId="6B89F39C" w14:textId="77777777" w:rsidR="00C31805" w:rsidRDefault="00C31805" w:rsidP="002F106E">
            <w:pPr>
              <w:pStyle w:val="TableParagraph"/>
              <w:spacing w:line="226" w:lineRule="exact"/>
              <w:ind w:left="106"/>
              <w:rPr>
                <w:sz w:val="20"/>
              </w:rPr>
            </w:pPr>
            <w:r>
              <w:rPr>
                <w:sz w:val="20"/>
              </w:rPr>
              <w:t>Per</w:t>
            </w:r>
            <w:r>
              <w:rPr>
                <w:spacing w:val="-4"/>
                <w:sz w:val="20"/>
              </w:rPr>
              <w:t xml:space="preserve"> </w:t>
            </w:r>
            <w:r>
              <w:rPr>
                <w:sz w:val="20"/>
              </w:rPr>
              <w:t>Directive</w:t>
            </w:r>
            <w:r>
              <w:rPr>
                <w:spacing w:val="-4"/>
                <w:sz w:val="20"/>
              </w:rPr>
              <w:t xml:space="preserve"> </w:t>
            </w:r>
            <w:r>
              <w:rPr>
                <w:spacing w:val="-2"/>
                <w:sz w:val="20"/>
              </w:rPr>
              <w:t>5000.1</w:t>
            </w:r>
          </w:p>
        </w:tc>
        <w:tc>
          <w:tcPr>
            <w:tcW w:w="3284" w:type="dxa"/>
            <w:vAlign w:val="center"/>
          </w:tcPr>
          <w:p w14:paraId="2653A81A" w14:textId="77777777" w:rsidR="00C31805" w:rsidRDefault="00C31805" w:rsidP="00083AD6">
            <w:pPr>
              <w:pStyle w:val="TableParagraph"/>
              <w:spacing w:line="224" w:lineRule="exact"/>
              <w:ind w:left="114"/>
              <w:rPr>
                <w:sz w:val="20"/>
              </w:rPr>
            </w:pPr>
            <w:r>
              <w:rPr>
                <w:sz w:val="20"/>
              </w:rPr>
              <w:t>417.2(c)(6),</w:t>
            </w:r>
            <w:r>
              <w:rPr>
                <w:spacing w:val="-7"/>
                <w:sz w:val="20"/>
              </w:rPr>
              <w:t xml:space="preserve"> </w:t>
            </w:r>
            <w:r>
              <w:rPr>
                <w:sz w:val="20"/>
              </w:rPr>
              <w:t>417.5(a)(3),</w:t>
            </w:r>
            <w:r>
              <w:rPr>
                <w:spacing w:val="-6"/>
                <w:sz w:val="20"/>
              </w:rPr>
              <w:t xml:space="preserve"> </w:t>
            </w:r>
            <w:r>
              <w:rPr>
                <w:spacing w:val="-2"/>
                <w:sz w:val="20"/>
              </w:rPr>
              <w:t>417.5(b),</w:t>
            </w:r>
          </w:p>
          <w:p w14:paraId="7264ADCE" w14:textId="77777777" w:rsidR="00C31805" w:rsidRDefault="00C31805" w:rsidP="00083AD6">
            <w:pPr>
              <w:pStyle w:val="TableParagraph"/>
              <w:spacing w:line="230" w:lineRule="exact"/>
              <w:ind w:left="114"/>
              <w:rPr>
                <w:sz w:val="20"/>
              </w:rPr>
            </w:pPr>
            <w:r>
              <w:rPr>
                <w:sz w:val="20"/>
              </w:rPr>
              <w:t>417.5(d),</w:t>
            </w:r>
            <w:r>
              <w:rPr>
                <w:spacing w:val="-6"/>
                <w:sz w:val="20"/>
              </w:rPr>
              <w:t xml:space="preserve"> </w:t>
            </w:r>
            <w:r>
              <w:rPr>
                <w:sz w:val="20"/>
              </w:rPr>
              <w:t>417.5(e)(1),</w:t>
            </w:r>
            <w:r>
              <w:rPr>
                <w:spacing w:val="-6"/>
                <w:sz w:val="20"/>
              </w:rPr>
              <w:t xml:space="preserve"> </w:t>
            </w:r>
            <w:r>
              <w:rPr>
                <w:spacing w:val="-2"/>
                <w:sz w:val="20"/>
              </w:rPr>
              <w:t>417.5(e)(2),</w:t>
            </w:r>
          </w:p>
          <w:p w14:paraId="1B6CB92A" w14:textId="77777777" w:rsidR="00C31805" w:rsidRDefault="00C31805" w:rsidP="00083AD6">
            <w:pPr>
              <w:pStyle w:val="TableParagraph"/>
              <w:spacing w:line="230" w:lineRule="exact"/>
              <w:ind w:left="114" w:right="195"/>
              <w:rPr>
                <w:sz w:val="20"/>
              </w:rPr>
            </w:pPr>
            <w:r>
              <w:rPr>
                <w:sz w:val="20"/>
              </w:rPr>
              <w:t>417.5(f)-Note:</w:t>
            </w:r>
            <w:r>
              <w:rPr>
                <w:spacing w:val="-14"/>
                <w:sz w:val="20"/>
              </w:rPr>
              <w:t xml:space="preserve"> </w:t>
            </w:r>
            <w:r>
              <w:rPr>
                <w:sz w:val="20"/>
              </w:rPr>
              <w:t>contact</w:t>
            </w:r>
            <w:r>
              <w:rPr>
                <w:spacing w:val="-14"/>
                <w:sz w:val="20"/>
              </w:rPr>
              <w:t xml:space="preserve"> </w:t>
            </w:r>
            <w:r>
              <w:rPr>
                <w:sz w:val="20"/>
              </w:rPr>
              <w:t>supervisor if</w:t>
            </w:r>
            <w:r>
              <w:rPr>
                <w:spacing w:val="-3"/>
                <w:sz w:val="20"/>
              </w:rPr>
              <w:t xml:space="preserve"> </w:t>
            </w:r>
            <w:r>
              <w:rPr>
                <w:sz w:val="20"/>
              </w:rPr>
              <w:t>records</w:t>
            </w:r>
            <w:r>
              <w:rPr>
                <w:spacing w:val="-1"/>
                <w:sz w:val="20"/>
              </w:rPr>
              <w:t xml:space="preserve"> </w:t>
            </w:r>
            <w:r>
              <w:rPr>
                <w:sz w:val="20"/>
              </w:rPr>
              <w:t>are</w:t>
            </w:r>
            <w:r>
              <w:rPr>
                <w:spacing w:val="-3"/>
                <w:sz w:val="20"/>
              </w:rPr>
              <w:t xml:space="preserve"> </w:t>
            </w:r>
            <w:r>
              <w:rPr>
                <w:sz w:val="20"/>
              </w:rPr>
              <w:t>not</w:t>
            </w:r>
            <w:r>
              <w:rPr>
                <w:spacing w:val="-2"/>
                <w:sz w:val="20"/>
              </w:rPr>
              <w:t xml:space="preserve"> </w:t>
            </w:r>
            <w:r>
              <w:rPr>
                <w:sz w:val="20"/>
              </w:rPr>
              <w:t>made</w:t>
            </w:r>
            <w:r>
              <w:rPr>
                <w:spacing w:val="-2"/>
                <w:sz w:val="20"/>
              </w:rPr>
              <w:t xml:space="preserve"> available</w:t>
            </w:r>
          </w:p>
        </w:tc>
      </w:tr>
      <w:tr w:rsidR="00C31805" w14:paraId="0435489A" w14:textId="77777777" w:rsidTr="00083AD6">
        <w:trPr>
          <w:trHeight w:val="422"/>
        </w:trPr>
        <w:tc>
          <w:tcPr>
            <w:tcW w:w="2579" w:type="dxa"/>
            <w:vMerge w:val="restart"/>
            <w:vAlign w:val="center"/>
          </w:tcPr>
          <w:p w14:paraId="19AC62D4" w14:textId="77777777" w:rsidR="00C31805" w:rsidRDefault="00C31805" w:rsidP="00083AD6">
            <w:pPr>
              <w:pStyle w:val="TableParagraph"/>
              <w:ind w:left="112" w:right="583"/>
              <w:rPr>
                <w:sz w:val="20"/>
              </w:rPr>
            </w:pPr>
            <w:r>
              <w:rPr>
                <w:b/>
                <w:sz w:val="20"/>
              </w:rPr>
              <w:t>Step 6</w:t>
            </w:r>
            <w:r>
              <w:rPr>
                <w:sz w:val="20"/>
              </w:rPr>
              <w:t>: Verify Implementation of Prerequisite</w:t>
            </w:r>
            <w:r>
              <w:rPr>
                <w:spacing w:val="-14"/>
                <w:sz w:val="20"/>
              </w:rPr>
              <w:t xml:space="preserve"> </w:t>
            </w:r>
            <w:r>
              <w:rPr>
                <w:sz w:val="20"/>
              </w:rPr>
              <w:t>program (PRP)/Other Control Measures Used to Support</w:t>
            </w:r>
            <w:r>
              <w:rPr>
                <w:spacing w:val="-14"/>
                <w:sz w:val="20"/>
              </w:rPr>
              <w:t xml:space="preserve"> </w:t>
            </w:r>
            <w:r>
              <w:rPr>
                <w:sz w:val="20"/>
              </w:rPr>
              <w:t>Hazards</w:t>
            </w:r>
            <w:r>
              <w:rPr>
                <w:spacing w:val="-14"/>
                <w:sz w:val="20"/>
              </w:rPr>
              <w:t xml:space="preserve"> </w:t>
            </w:r>
            <w:r>
              <w:rPr>
                <w:sz w:val="20"/>
              </w:rPr>
              <w:t>Not Reasonably</w:t>
            </w:r>
            <w:r>
              <w:rPr>
                <w:spacing w:val="-7"/>
                <w:sz w:val="20"/>
              </w:rPr>
              <w:t xml:space="preserve"> </w:t>
            </w:r>
            <w:r>
              <w:rPr>
                <w:sz w:val="20"/>
              </w:rPr>
              <w:t>Likely</w:t>
            </w:r>
            <w:r>
              <w:rPr>
                <w:spacing w:val="-7"/>
                <w:sz w:val="20"/>
              </w:rPr>
              <w:t xml:space="preserve"> </w:t>
            </w:r>
            <w:r>
              <w:rPr>
                <w:sz w:val="20"/>
              </w:rPr>
              <w:t>to Occur (NRLTO)</w:t>
            </w:r>
          </w:p>
        </w:tc>
        <w:tc>
          <w:tcPr>
            <w:tcW w:w="4582" w:type="dxa"/>
          </w:tcPr>
          <w:p w14:paraId="05582A9F" w14:textId="77777777" w:rsidR="00C31805" w:rsidRDefault="00C31805" w:rsidP="002F106E">
            <w:pPr>
              <w:pStyle w:val="TableParagraph"/>
              <w:spacing w:line="227" w:lineRule="exact"/>
              <w:ind w:left="106"/>
              <w:rPr>
                <w:sz w:val="20"/>
              </w:rPr>
            </w:pPr>
            <w:r>
              <w:rPr>
                <w:sz w:val="20"/>
              </w:rPr>
              <w:t>Per</w:t>
            </w:r>
            <w:r>
              <w:rPr>
                <w:spacing w:val="-4"/>
                <w:sz w:val="20"/>
              </w:rPr>
              <w:t xml:space="preserve"> </w:t>
            </w:r>
            <w:r>
              <w:rPr>
                <w:sz w:val="20"/>
              </w:rPr>
              <w:t>Directive</w:t>
            </w:r>
            <w:r>
              <w:rPr>
                <w:spacing w:val="-4"/>
                <w:sz w:val="20"/>
              </w:rPr>
              <w:t xml:space="preserve"> </w:t>
            </w:r>
            <w:r>
              <w:rPr>
                <w:spacing w:val="-2"/>
                <w:sz w:val="20"/>
              </w:rPr>
              <w:t>5000.1</w:t>
            </w:r>
          </w:p>
        </w:tc>
        <w:tc>
          <w:tcPr>
            <w:tcW w:w="3284" w:type="dxa"/>
            <w:vAlign w:val="center"/>
          </w:tcPr>
          <w:p w14:paraId="2267D3CE" w14:textId="77777777" w:rsidR="00C31805" w:rsidRDefault="00C31805" w:rsidP="00083AD6">
            <w:pPr>
              <w:pStyle w:val="TableParagraph"/>
              <w:spacing w:line="227" w:lineRule="exact"/>
              <w:ind w:left="114"/>
              <w:rPr>
                <w:sz w:val="20"/>
              </w:rPr>
            </w:pPr>
            <w:r>
              <w:rPr>
                <w:spacing w:val="-2"/>
                <w:sz w:val="20"/>
              </w:rPr>
              <w:t>417.5(a)(1)</w:t>
            </w:r>
          </w:p>
        </w:tc>
      </w:tr>
      <w:tr w:rsidR="00C31805" w14:paraId="6EAFC091" w14:textId="77777777" w:rsidTr="00083AD6">
        <w:trPr>
          <w:trHeight w:val="1186"/>
        </w:trPr>
        <w:tc>
          <w:tcPr>
            <w:tcW w:w="2579" w:type="dxa"/>
            <w:vMerge/>
            <w:tcBorders>
              <w:top w:val="nil"/>
            </w:tcBorders>
          </w:tcPr>
          <w:p w14:paraId="0B2EE95B" w14:textId="77777777" w:rsidR="00C31805" w:rsidRDefault="00C31805" w:rsidP="002F106E">
            <w:pPr>
              <w:rPr>
                <w:sz w:val="2"/>
                <w:szCs w:val="2"/>
              </w:rPr>
            </w:pPr>
          </w:p>
        </w:tc>
        <w:tc>
          <w:tcPr>
            <w:tcW w:w="4582" w:type="dxa"/>
          </w:tcPr>
          <w:p w14:paraId="21BAFE62" w14:textId="77777777" w:rsidR="00C31805" w:rsidRDefault="00C31805" w:rsidP="002F106E">
            <w:pPr>
              <w:pStyle w:val="TableParagraph"/>
              <w:ind w:left="106"/>
              <w:rPr>
                <w:sz w:val="20"/>
              </w:rPr>
            </w:pPr>
            <w:r>
              <w:rPr>
                <w:sz w:val="20"/>
              </w:rPr>
              <w:t>Review</w:t>
            </w:r>
            <w:r>
              <w:rPr>
                <w:spacing w:val="-6"/>
                <w:sz w:val="20"/>
              </w:rPr>
              <w:t xml:space="preserve"> </w:t>
            </w:r>
            <w:r>
              <w:rPr>
                <w:sz w:val="20"/>
              </w:rPr>
              <w:t>PRP</w:t>
            </w:r>
            <w:r>
              <w:rPr>
                <w:spacing w:val="-7"/>
                <w:sz w:val="20"/>
              </w:rPr>
              <w:t xml:space="preserve"> </w:t>
            </w:r>
            <w:r>
              <w:rPr>
                <w:sz w:val="20"/>
              </w:rPr>
              <w:t>records</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specific</w:t>
            </w:r>
            <w:r>
              <w:rPr>
                <w:spacing w:val="-6"/>
                <w:sz w:val="20"/>
              </w:rPr>
              <w:t xml:space="preserve"> </w:t>
            </w:r>
            <w:r>
              <w:rPr>
                <w:sz w:val="20"/>
              </w:rPr>
              <w:t>production, Observe program implementation,</w:t>
            </w:r>
          </w:p>
          <w:p w14:paraId="1DBDC388" w14:textId="77777777" w:rsidR="00C31805" w:rsidRDefault="00C31805" w:rsidP="002F106E">
            <w:pPr>
              <w:pStyle w:val="TableParagraph"/>
              <w:spacing w:line="230" w:lineRule="exact"/>
              <w:ind w:left="106"/>
              <w:rPr>
                <w:sz w:val="20"/>
              </w:rPr>
            </w:pPr>
            <w:r>
              <w:rPr>
                <w:sz w:val="20"/>
              </w:rPr>
              <w:t>Verify</w:t>
            </w:r>
            <w:r>
              <w:rPr>
                <w:spacing w:val="-5"/>
                <w:sz w:val="20"/>
              </w:rPr>
              <w:t xml:space="preserve"> </w:t>
            </w:r>
            <w:r>
              <w:rPr>
                <w:sz w:val="20"/>
              </w:rPr>
              <w:t>implemented</w:t>
            </w:r>
            <w:r>
              <w:rPr>
                <w:spacing w:val="-5"/>
                <w:sz w:val="20"/>
              </w:rPr>
              <w:t xml:space="preserve"> </w:t>
            </w:r>
            <w:r>
              <w:rPr>
                <w:sz w:val="20"/>
              </w:rPr>
              <w:t>as</w:t>
            </w:r>
            <w:r>
              <w:rPr>
                <w:spacing w:val="-4"/>
                <w:sz w:val="20"/>
              </w:rPr>
              <w:t xml:space="preserve"> </w:t>
            </w:r>
            <w:r>
              <w:rPr>
                <w:sz w:val="20"/>
              </w:rPr>
              <w:t>written,</w:t>
            </w:r>
            <w:r>
              <w:rPr>
                <w:spacing w:val="-4"/>
                <w:sz w:val="20"/>
              </w:rPr>
              <w:t xml:space="preserve"> </w:t>
            </w:r>
            <w:r>
              <w:rPr>
                <w:spacing w:val="-5"/>
                <w:sz w:val="20"/>
              </w:rPr>
              <w:t>and</w:t>
            </w:r>
          </w:p>
          <w:p w14:paraId="1402E84A" w14:textId="77777777" w:rsidR="00C31805" w:rsidRDefault="00C31805" w:rsidP="002F106E">
            <w:pPr>
              <w:pStyle w:val="TableParagraph"/>
              <w:ind w:left="106"/>
              <w:rPr>
                <w:sz w:val="20"/>
              </w:rPr>
            </w:pPr>
            <w:r>
              <w:rPr>
                <w:sz w:val="20"/>
              </w:rPr>
              <w:t>Verify</w:t>
            </w:r>
            <w:r>
              <w:rPr>
                <w:spacing w:val="-7"/>
                <w:sz w:val="20"/>
              </w:rPr>
              <w:t xml:space="preserve"> </w:t>
            </w:r>
            <w:r>
              <w:rPr>
                <w:sz w:val="20"/>
              </w:rPr>
              <w:t>records</w:t>
            </w:r>
            <w:r>
              <w:rPr>
                <w:spacing w:val="-6"/>
                <w:sz w:val="20"/>
              </w:rPr>
              <w:t xml:space="preserve"> </w:t>
            </w:r>
            <w:r>
              <w:rPr>
                <w:sz w:val="20"/>
              </w:rPr>
              <w:t>continue</w:t>
            </w:r>
            <w:r>
              <w:rPr>
                <w:spacing w:val="-7"/>
                <w:sz w:val="20"/>
              </w:rPr>
              <w:t xml:space="preserve"> </w:t>
            </w:r>
            <w:r>
              <w:rPr>
                <w:sz w:val="20"/>
              </w:rPr>
              <w:t>to</w:t>
            </w:r>
            <w:r>
              <w:rPr>
                <w:spacing w:val="-7"/>
                <w:sz w:val="20"/>
              </w:rPr>
              <w:t xml:space="preserve"> </w:t>
            </w:r>
            <w:r>
              <w:rPr>
                <w:sz w:val="20"/>
              </w:rPr>
              <w:t>support</w:t>
            </w:r>
            <w:r>
              <w:rPr>
                <w:spacing w:val="-7"/>
                <w:sz w:val="20"/>
              </w:rPr>
              <w:t xml:space="preserve"> </w:t>
            </w:r>
            <w:r>
              <w:rPr>
                <w:sz w:val="20"/>
              </w:rPr>
              <w:t>decision</w:t>
            </w:r>
            <w:r>
              <w:rPr>
                <w:spacing w:val="-7"/>
                <w:sz w:val="20"/>
              </w:rPr>
              <w:t xml:space="preserve"> </w:t>
            </w:r>
            <w:r>
              <w:rPr>
                <w:sz w:val="20"/>
              </w:rPr>
              <w:t>that hazard is NRLTO</w:t>
            </w:r>
          </w:p>
        </w:tc>
        <w:tc>
          <w:tcPr>
            <w:tcW w:w="3284" w:type="dxa"/>
            <w:vAlign w:val="center"/>
          </w:tcPr>
          <w:p w14:paraId="4E9614FB" w14:textId="77777777" w:rsidR="00C31805" w:rsidRDefault="00C31805" w:rsidP="00083AD6">
            <w:pPr>
              <w:pStyle w:val="TableParagraph"/>
              <w:ind w:left="114" w:right="195"/>
              <w:rPr>
                <w:sz w:val="20"/>
              </w:rPr>
            </w:pPr>
            <w:r>
              <w:rPr>
                <w:sz w:val="20"/>
              </w:rPr>
              <w:t>Contact</w:t>
            </w:r>
            <w:r>
              <w:rPr>
                <w:spacing w:val="-10"/>
                <w:sz w:val="20"/>
              </w:rPr>
              <w:t xml:space="preserve"> </w:t>
            </w:r>
            <w:r>
              <w:rPr>
                <w:sz w:val="20"/>
              </w:rPr>
              <w:t>supervisor</w:t>
            </w:r>
            <w:r>
              <w:rPr>
                <w:spacing w:val="-9"/>
                <w:sz w:val="20"/>
              </w:rPr>
              <w:t xml:space="preserve"> </w:t>
            </w:r>
            <w:r>
              <w:rPr>
                <w:sz w:val="20"/>
              </w:rPr>
              <w:t>if</w:t>
            </w:r>
            <w:r>
              <w:rPr>
                <w:spacing w:val="-10"/>
                <w:sz w:val="20"/>
              </w:rPr>
              <w:t xml:space="preserve"> </w:t>
            </w:r>
            <w:r>
              <w:rPr>
                <w:sz w:val="20"/>
              </w:rPr>
              <w:t>records</w:t>
            </w:r>
            <w:r>
              <w:rPr>
                <w:spacing w:val="-9"/>
                <w:sz w:val="20"/>
              </w:rPr>
              <w:t xml:space="preserve"> </w:t>
            </w:r>
            <w:r>
              <w:rPr>
                <w:sz w:val="20"/>
              </w:rPr>
              <w:t>are not made available per 417.5(f)</w:t>
            </w:r>
          </w:p>
        </w:tc>
      </w:tr>
      <w:tr w:rsidR="00C31805" w14:paraId="1049A9E8" w14:textId="77777777" w:rsidTr="00083AD6">
        <w:trPr>
          <w:trHeight w:val="462"/>
        </w:trPr>
        <w:tc>
          <w:tcPr>
            <w:tcW w:w="2579" w:type="dxa"/>
            <w:vMerge/>
            <w:tcBorders>
              <w:top w:val="nil"/>
            </w:tcBorders>
          </w:tcPr>
          <w:p w14:paraId="677B5D48" w14:textId="77777777" w:rsidR="00C31805" w:rsidRDefault="00C31805" w:rsidP="002F106E">
            <w:pPr>
              <w:rPr>
                <w:sz w:val="2"/>
                <w:szCs w:val="2"/>
              </w:rPr>
            </w:pPr>
          </w:p>
        </w:tc>
        <w:tc>
          <w:tcPr>
            <w:tcW w:w="4582" w:type="dxa"/>
          </w:tcPr>
          <w:p w14:paraId="02B66E7F" w14:textId="77777777" w:rsidR="00C31805" w:rsidRDefault="00C31805" w:rsidP="002F106E">
            <w:pPr>
              <w:pStyle w:val="TableParagraph"/>
              <w:spacing w:line="230" w:lineRule="exact"/>
              <w:ind w:left="106"/>
              <w:rPr>
                <w:sz w:val="20"/>
              </w:rPr>
            </w:pPr>
            <w:r>
              <w:rPr>
                <w:sz w:val="20"/>
              </w:rPr>
              <w:t>Consider</w:t>
            </w:r>
            <w:r>
              <w:rPr>
                <w:spacing w:val="-6"/>
                <w:sz w:val="20"/>
              </w:rPr>
              <w:t xml:space="preserve"> </w:t>
            </w:r>
            <w:r>
              <w:rPr>
                <w:sz w:val="20"/>
              </w:rPr>
              <w:t>whether</w:t>
            </w:r>
            <w:r>
              <w:rPr>
                <w:spacing w:val="-6"/>
                <w:sz w:val="20"/>
              </w:rPr>
              <w:t xml:space="preserve"> </w:t>
            </w:r>
            <w:r>
              <w:rPr>
                <w:sz w:val="20"/>
              </w:rPr>
              <w:t>implemented</w:t>
            </w:r>
            <w:r>
              <w:rPr>
                <w:spacing w:val="-7"/>
                <w:sz w:val="20"/>
              </w:rPr>
              <w:t xml:space="preserve"> </w:t>
            </w:r>
            <w:r>
              <w:rPr>
                <w:sz w:val="20"/>
              </w:rPr>
              <w:t>in</w:t>
            </w:r>
            <w:r>
              <w:rPr>
                <w:spacing w:val="-7"/>
                <w:sz w:val="20"/>
              </w:rPr>
              <w:t xml:space="preserve"> </w:t>
            </w:r>
            <w:r>
              <w:rPr>
                <w:sz w:val="20"/>
              </w:rPr>
              <w:t>a</w:t>
            </w:r>
            <w:r>
              <w:rPr>
                <w:spacing w:val="-7"/>
                <w:sz w:val="20"/>
              </w:rPr>
              <w:t xml:space="preserve"> </w:t>
            </w:r>
            <w:r>
              <w:rPr>
                <w:sz w:val="20"/>
              </w:rPr>
              <w:t>manner</w:t>
            </w:r>
            <w:r>
              <w:rPr>
                <w:spacing w:val="-6"/>
                <w:sz w:val="20"/>
              </w:rPr>
              <w:t xml:space="preserve"> </w:t>
            </w:r>
            <w:r>
              <w:rPr>
                <w:sz w:val="20"/>
              </w:rPr>
              <w:t>that supports the Hazard Analysis decisions</w:t>
            </w:r>
          </w:p>
        </w:tc>
        <w:tc>
          <w:tcPr>
            <w:tcW w:w="3284" w:type="dxa"/>
            <w:vAlign w:val="center"/>
          </w:tcPr>
          <w:p w14:paraId="2BB9C1B9" w14:textId="77777777" w:rsidR="00C31805" w:rsidRDefault="00C31805" w:rsidP="00083AD6">
            <w:pPr>
              <w:pStyle w:val="TableParagraph"/>
              <w:ind w:left="0"/>
              <w:rPr>
                <w:rFonts w:ascii="Times New Roman"/>
                <w:sz w:val="20"/>
              </w:rPr>
            </w:pPr>
          </w:p>
        </w:tc>
      </w:tr>
      <w:tr w:rsidR="00C31805" w14:paraId="61B26BD9" w14:textId="77777777" w:rsidTr="00083AD6">
        <w:trPr>
          <w:trHeight w:val="688"/>
        </w:trPr>
        <w:tc>
          <w:tcPr>
            <w:tcW w:w="2579" w:type="dxa"/>
            <w:vMerge/>
            <w:tcBorders>
              <w:top w:val="nil"/>
            </w:tcBorders>
          </w:tcPr>
          <w:p w14:paraId="7507EFA3" w14:textId="77777777" w:rsidR="00C31805" w:rsidRDefault="00C31805" w:rsidP="002F106E">
            <w:pPr>
              <w:rPr>
                <w:sz w:val="2"/>
                <w:szCs w:val="2"/>
              </w:rPr>
            </w:pPr>
          </w:p>
        </w:tc>
        <w:tc>
          <w:tcPr>
            <w:tcW w:w="4582" w:type="dxa"/>
          </w:tcPr>
          <w:p w14:paraId="4C812F8F" w14:textId="77777777" w:rsidR="00C31805" w:rsidRDefault="00C31805" w:rsidP="002F106E">
            <w:pPr>
              <w:pStyle w:val="TableParagraph"/>
              <w:spacing w:line="226" w:lineRule="exact"/>
              <w:ind w:left="106"/>
              <w:rPr>
                <w:sz w:val="20"/>
              </w:rPr>
            </w:pPr>
            <w:r>
              <w:rPr>
                <w:sz w:val="20"/>
              </w:rPr>
              <w:t>Contact</w:t>
            </w:r>
            <w:r>
              <w:rPr>
                <w:spacing w:val="-6"/>
                <w:sz w:val="20"/>
              </w:rPr>
              <w:t xml:space="preserve"> </w:t>
            </w:r>
            <w:r>
              <w:rPr>
                <w:sz w:val="20"/>
              </w:rPr>
              <w:t>supervisor</w:t>
            </w:r>
            <w:r>
              <w:rPr>
                <w:spacing w:val="-4"/>
                <w:sz w:val="20"/>
              </w:rPr>
              <w:t xml:space="preserve"> </w:t>
            </w:r>
            <w:r>
              <w:rPr>
                <w:sz w:val="20"/>
              </w:rPr>
              <w:t>if</w:t>
            </w:r>
            <w:r>
              <w:rPr>
                <w:spacing w:val="-5"/>
                <w:sz w:val="20"/>
              </w:rPr>
              <w:t xml:space="preserve"> </w:t>
            </w:r>
            <w:r>
              <w:rPr>
                <w:sz w:val="20"/>
              </w:rPr>
              <w:t>uncertain</w:t>
            </w:r>
            <w:r>
              <w:rPr>
                <w:spacing w:val="-5"/>
                <w:sz w:val="20"/>
              </w:rPr>
              <w:t xml:space="preserve"> </w:t>
            </w:r>
            <w:r>
              <w:rPr>
                <w:spacing w:val="-2"/>
                <w:sz w:val="20"/>
              </w:rPr>
              <w:t>whether</w:t>
            </w:r>
          </w:p>
          <w:p w14:paraId="130A57CB" w14:textId="77777777" w:rsidR="00C31805" w:rsidRDefault="00C31805" w:rsidP="002F106E">
            <w:pPr>
              <w:pStyle w:val="TableParagraph"/>
              <w:spacing w:line="226" w:lineRule="exact"/>
              <w:ind w:left="106"/>
              <w:rPr>
                <w:sz w:val="20"/>
              </w:rPr>
            </w:pPr>
            <w:r>
              <w:rPr>
                <w:sz w:val="20"/>
              </w:rPr>
              <w:t>implementation</w:t>
            </w:r>
            <w:r>
              <w:rPr>
                <w:spacing w:val="-6"/>
                <w:sz w:val="20"/>
              </w:rPr>
              <w:t xml:space="preserve"> </w:t>
            </w:r>
            <w:r>
              <w:rPr>
                <w:sz w:val="20"/>
              </w:rPr>
              <w:t>or</w:t>
            </w:r>
            <w:r>
              <w:rPr>
                <w:spacing w:val="-6"/>
                <w:sz w:val="20"/>
              </w:rPr>
              <w:t xml:space="preserve"> </w:t>
            </w:r>
            <w:r>
              <w:rPr>
                <w:sz w:val="20"/>
              </w:rPr>
              <w:t>records</w:t>
            </w:r>
            <w:r>
              <w:rPr>
                <w:spacing w:val="-6"/>
                <w:sz w:val="20"/>
              </w:rPr>
              <w:t xml:space="preserve"> </w:t>
            </w:r>
            <w:r>
              <w:rPr>
                <w:sz w:val="20"/>
              </w:rPr>
              <w:t>support</w:t>
            </w:r>
            <w:r>
              <w:rPr>
                <w:spacing w:val="-7"/>
                <w:sz w:val="20"/>
              </w:rPr>
              <w:t xml:space="preserve"> </w:t>
            </w:r>
            <w:r>
              <w:rPr>
                <w:sz w:val="20"/>
              </w:rPr>
              <w:t>the</w:t>
            </w:r>
            <w:r>
              <w:rPr>
                <w:spacing w:val="-6"/>
                <w:sz w:val="20"/>
              </w:rPr>
              <w:t xml:space="preserve"> </w:t>
            </w:r>
            <w:r>
              <w:rPr>
                <w:sz w:val="20"/>
              </w:rPr>
              <w:t>decision</w:t>
            </w:r>
            <w:r>
              <w:rPr>
                <w:spacing w:val="-7"/>
                <w:sz w:val="20"/>
              </w:rPr>
              <w:t xml:space="preserve"> </w:t>
            </w:r>
            <w:r>
              <w:rPr>
                <w:sz w:val="20"/>
              </w:rPr>
              <w:t>in the Hazard Analysis</w:t>
            </w:r>
          </w:p>
        </w:tc>
        <w:tc>
          <w:tcPr>
            <w:tcW w:w="3284" w:type="dxa"/>
            <w:vAlign w:val="center"/>
          </w:tcPr>
          <w:p w14:paraId="0ED6CE3B" w14:textId="77777777" w:rsidR="00C31805" w:rsidRDefault="00C31805" w:rsidP="00083AD6">
            <w:pPr>
              <w:pStyle w:val="TableParagraph"/>
              <w:ind w:left="0"/>
              <w:rPr>
                <w:rFonts w:ascii="Times New Roman"/>
                <w:sz w:val="20"/>
              </w:rPr>
            </w:pPr>
          </w:p>
        </w:tc>
      </w:tr>
      <w:tr w:rsidR="00C31805" w14:paraId="2060B0CC" w14:textId="77777777" w:rsidTr="00083AD6">
        <w:trPr>
          <w:trHeight w:val="1097"/>
        </w:trPr>
        <w:tc>
          <w:tcPr>
            <w:tcW w:w="2579" w:type="dxa"/>
            <w:vAlign w:val="center"/>
          </w:tcPr>
          <w:p w14:paraId="14E04970" w14:textId="77777777" w:rsidR="00C31805" w:rsidRDefault="00C31805" w:rsidP="00083AD6">
            <w:pPr>
              <w:pStyle w:val="TableParagraph"/>
              <w:spacing w:line="242" w:lineRule="auto"/>
              <w:ind w:left="112" w:right="65"/>
              <w:rPr>
                <w:sz w:val="20"/>
              </w:rPr>
            </w:pPr>
            <w:r>
              <w:rPr>
                <w:b/>
                <w:sz w:val="20"/>
              </w:rPr>
              <w:t>Step</w:t>
            </w:r>
            <w:r>
              <w:rPr>
                <w:b/>
                <w:spacing w:val="-13"/>
                <w:sz w:val="20"/>
              </w:rPr>
              <w:t xml:space="preserve"> </w:t>
            </w:r>
            <w:r>
              <w:rPr>
                <w:b/>
                <w:sz w:val="20"/>
              </w:rPr>
              <w:t>7:</w:t>
            </w:r>
            <w:r>
              <w:rPr>
                <w:b/>
                <w:spacing w:val="-12"/>
                <w:sz w:val="20"/>
              </w:rPr>
              <w:t xml:space="preserve"> </w:t>
            </w:r>
            <w:r>
              <w:rPr>
                <w:sz w:val="20"/>
              </w:rPr>
              <w:t>Verify</w:t>
            </w:r>
            <w:r>
              <w:rPr>
                <w:spacing w:val="-13"/>
                <w:sz w:val="20"/>
              </w:rPr>
              <w:t xml:space="preserve"> </w:t>
            </w:r>
            <w:r>
              <w:rPr>
                <w:sz w:val="20"/>
              </w:rPr>
              <w:t>Corrective Action (CA)</w:t>
            </w:r>
          </w:p>
        </w:tc>
        <w:tc>
          <w:tcPr>
            <w:tcW w:w="4582" w:type="dxa"/>
          </w:tcPr>
          <w:p w14:paraId="7B6E0CD9" w14:textId="77777777" w:rsidR="00C31805" w:rsidRDefault="00C31805" w:rsidP="002F106E">
            <w:pPr>
              <w:pStyle w:val="TableParagraph"/>
              <w:spacing w:line="225" w:lineRule="exact"/>
              <w:ind w:left="106"/>
              <w:rPr>
                <w:sz w:val="20"/>
              </w:rPr>
            </w:pPr>
            <w:r>
              <w:rPr>
                <w:sz w:val="20"/>
              </w:rPr>
              <w:t>Per</w:t>
            </w:r>
            <w:r>
              <w:rPr>
                <w:spacing w:val="-4"/>
                <w:sz w:val="20"/>
              </w:rPr>
              <w:t xml:space="preserve"> </w:t>
            </w:r>
            <w:r>
              <w:rPr>
                <w:sz w:val="20"/>
              </w:rPr>
              <w:t>Directive</w:t>
            </w:r>
            <w:r>
              <w:rPr>
                <w:spacing w:val="-4"/>
                <w:sz w:val="20"/>
              </w:rPr>
              <w:t xml:space="preserve"> </w:t>
            </w:r>
            <w:r>
              <w:rPr>
                <w:spacing w:val="-2"/>
                <w:sz w:val="20"/>
              </w:rPr>
              <w:t>5000.1</w:t>
            </w:r>
          </w:p>
          <w:p w14:paraId="47EFE5C1" w14:textId="77777777" w:rsidR="00C31805" w:rsidRDefault="00C31805" w:rsidP="002F106E">
            <w:pPr>
              <w:pStyle w:val="TableParagraph"/>
              <w:ind w:left="106" w:right="178"/>
              <w:rPr>
                <w:sz w:val="20"/>
              </w:rPr>
            </w:pPr>
            <w:r>
              <w:rPr>
                <w:sz w:val="20"/>
              </w:rPr>
              <w:t>Initiate a directed HACCP verification task to verify</w:t>
            </w:r>
            <w:r>
              <w:rPr>
                <w:spacing w:val="-6"/>
                <w:sz w:val="20"/>
              </w:rPr>
              <w:t xml:space="preserve"> </w:t>
            </w:r>
            <w:r>
              <w:rPr>
                <w:sz w:val="20"/>
              </w:rPr>
              <w:t>CA</w:t>
            </w:r>
            <w:r>
              <w:rPr>
                <w:spacing w:val="-6"/>
                <w:sz w:val="20"/>
              </w:rPr>
              <w:t xml:space="preserve"> </w:t>
            </w:r>
            <w:r>
              <w:rPr>
                <w:sz w:val="20"/>
              </w:rPr>
              <w:t>when</w:t>
            </w:r>
            <w:r>
              <w:rPr>
                <w:spacing w:val="-6"/>
                <w:sz w:val="20"/>
              </w:rPr>
              <w:t xml:space="preserve"> </w:t>
            </w:r>
            <w:r>
              <w:rPr>
                <w:sz w:val="20"/>
              </w:rPr>
              <w:t>no</w:t>
            </w:r>
            <w:r>
              <w:rPr>
                <w:spacing w:val="-6"/>
                <w:sz w:val="20"/>
              </w:rPr>
              <w:t xml:space="preserve"> </w:t>
            </w:r>
            <w:r>
              <w:rPr>
                <w:sz w:val="20"/>
              </w:rPr>
              <w:t>routine</w:t>
            </w:r>
            <w:r>
              <w:rPr>
                <w:spacing w:val="-7"/>
                <w:sz w:val="20"/>
              </w:rPr>
              <w:t xml:space="preserve"> </w:t>
            </w:r>
            <w:r>
              <w:rPr>
                <w:sz w:val="20"/>
              </w:rPr>
              <w:t>HACCP</w:t>
            </w:r>
            <w:r>
              <w:rPr>
                <w:spacing w:val="-6"/>
                <w:sz w:val="20"/>
              </w:rPr>
              <w:t xml:space="preserve"> </w:t>
            </w:r>
            <w:r>
              <w:rPr>
                <w:sz w:val="20"/>
              </w:rPr>
              <w:t>verification task is available</w:t>
            </w:r>
          </w:p>
        </w:tc>
        <w:tc>
          <w:tcPr>
            <w:tcW w:w="3284" w:type="dxa"/>
            <w:vAlign w:val="center"/>
          </w:tcPr>
          <w:p w14:paraId="594DFFF1" w14:textId="77777777" w:rsidR="00C31805" w:rsidRDefault="00C31805" w:rsidP="00083AD6">
            <w:pPr>
              <w:pStyle w:val="TableParagraph"/>
              <w:spacing w:line="225" w:lineRule="exact"/>
              <w:ind w:left="114"/>
              <w:rPr>
                <w:sz w:val="20"/>
              </w:rPr>
            </w:pPr>
            <w:r>
              <w:rPr>
                <w:sz w:val="20"/>
              </w:rPr>
              <w:t>417.5(c),</w:t>
            </w:r>
            <w:r>
              <w:rPr>
                <w:spacing w:val="-4"/>
                <w:sz w:val="20"/>
              </w:rPr>
              <w:t xml:space="preserve"> </w:t>
            </w:r>
            <w:r>
              <w:rPr>
                <w:sz w:val="20"/>
              </w:rPr>
              <w:t>417.3(a),</w:t>
            </w:r>
            <w:r>
              <w:rPr>
                <w:spacing w:val="-4"/>
                <w:sz w:val="20"/>
              </w:rPr>
              <w:t xml:space="preserve"> </w:t>
            </w:r>
            <w:r>
              <w:rPr>
                <w:spacing w:val="-2"/>
                <w:sz w:val="20"/>
              </w:rPr>
              <w:t>417.3(b)</w:t>
            </w:r>
          </w:p>
        </w:tc>
      </w:tr>
      <w:tr w:rsidR="00C31805" w14:paraId="2B94789C" w14:textId="77777777" w:rsidTr="00083AD6">
        <w:trPr>
          <w:trHeight w:val="459"/>
        </w:trPr>
        <w:tc>
          <w:tcPr>
            <w:tcW w:w="2579" w:type="dxa"/>
          </w:tcPr>
          <w:p w14:paraId="386B3955" w14:textId="77777777" w:rsidR="00C31805" w:rsidRDefault="00C31805" w:rsidP="002F106E">
            <w:pPr>
              <w:pStyle w:val="TableParagraph"/>
              <w:spacing w:line="226" w:lineRule="exact"/>
              <w:ind w:left="112"/>
              <w:rPr>
                <w:sz w:val="20"/>
              </w:rPr>
            </w:pPr>
            <w:r>
              <w:rPr>
                <w:b/>
                <w:sz w:val="20"/>
              </w:rPr>
              <w:t>Step</w:t>
            </w:r>
            <w:r>
              <w:rPr>
                <w:b/>
                <w:spacing w:val="-5"/>
                <w:sz w:val="20"/>
              </w:rPr>
              <w:t xml:space="preserve"> </w:t>
            </w:r>
            <w:r>
              <w:rPr>
                <w:b/>
                <w:sz w:val="20"/>
              </w:rPr>
              <w:t>8:</w:t>
            </w:r>
            <w:r>
              <w:rPr>
                <w:b/>
                <w:spacing w:val="-3"/>
                <w:sz w:val="20"/>
              </w:rPr>
              <w:t xml:space="preserve"> </w:t>
            </w:r>
            <w:r>
              <w:rPr>
                <w:sz w:val="20"/>
              </w:rPr>
              <w:t>Verify</w:t>
            </w:r>
            <w:r>
              <w:rPr>
                <w:spacing w:val="-2"/>
                <w:sz w:val="20"/>
              </w:rPr>
              <w:t xml:space="preserve"> </w:t>
            </w:r>
            <w:r>
              <w:rPr>
                <w:spacing w:val="-4"/>
                <w:sz w:val="20"/>
              </w:rPr>
              <w:t>Pre-</w:t>
            </w:r>
          </w:p>
          <w:p w14:paraId="048346B4" w14:textId="77777777" w:rsidR="00C31805" w:rsidRDefault="00C31805" w:rsidP="002F106E">
            <w:pPr>
              <w:pStyle w:val="TableParagraph"/>
              <w:spacing w:line="213" w:lineRule="exact"/>
              <w:ind w:left="112"/>
              <w:rPr>
                <w:sz w:val="20"/>
              </w:rPr>
            </w:pPr>
            <w:r>
              <w:rPr>
                <w:sz w:val="20"/>
              </w:rPr>
              <w:t>shipment</w:t>
            </w:r>
            <w:r>
              <w:rPr>
                <w:spacing w:val="-6"/>
                <w:sz w:val="20"/>
              </w:rPr>
              <w:t xml:space="preserve"> </w:t>
            </w:r>
            <w:r>
              <w:rPr>
                <w:spacing w:val="-2"/>
                <w:sz w:val="20"/>
              </w:rPr>
              <w:t>Review</w:t>
            </w:r>
          </w:p>
        </w:tc>
        <w:tc>
          <w:tcPr>
            <w:tcW w:w="4582" w:type="dxa"/>
          </w:tcPr>
          <w:p w14:paraId="3B3C0C2E" w14:textId="77777777" w:rsidR="00C31805" w:rsidRDefault="00C31805" w:rsidP="002F106E">
            <w:pPr>
              <w:pStyle w:val="TableParagraph"/>
              <w:spacing w:line="225" w:lineRule="exact"/>
              <w:ind w:left="106"/>
              <w:rPr>
                <w:sz w:val="20"/>
              </w:rPr>
            </w:pPr>
            <w:r>
              <w:rPr>
                <w:sz w:val="20"/>
              </w:rPr>
              <w:t>Per</w:t>
            </w:r>
            <w:r>
              <w:rPr>
                <w:spacing w:val="-4"/>
                <w:sz w:val="20"/>
              </w:rPr>
              <w:t xml:space="preserve"> </w:t>
            </w:r>
            <w:r>
              <w:rPr>
                <w:sz w:val="20"/>
              </w:rPr>
              <w:t>Directive</w:t>
            </w:r>
            <w:r>
              <w:rPr>
                <w:spacing w:val="-4"/>
                <w:sz w:val="20"/>
              </w:rPr>
              <w:t xml:space="preserve"> </w:t>
            </w:r>
            <w:r>
              <w:rPr>
                <w:spacing w:val="-2"/>
                <w:sz w:val="20"/>
              </w:rPr>
              <w:t>5000.1</w:t>
            </w:r>
          </w:p>
        </w:tc>
        <w:tc>
          <w:tcPr>
            <w:tcW w:w="3284" w:type="dxa"/>
            <w:vAlign w:val="center"/>
          </w:tcPr>
          <w:p w14:paraId="09AC21AC" w14:textId="77777777" w:rsidR="00C31805" w:rsidRDefault="00C31805" w:rsidP="00083AD6">
            <w:pPr>
              <w:pStyle w:val="TableParagraph"/>
              <w:spacing w:line="225" w:lineRule="exact"/>
              <w:ind w:left="114"/>
              <w:rPr>
                <w:sz w:val="20"/>
              </w:rPr>
            </w:pPr>
            <w:r>
              <w:rPr>
                <w:spacing w:val="-2"/>
                <w:sz w:val="20"/>
              </w:rPr>
              <w:t>417.5(c)</w:t>
            </w:r>
          </w:p>
        </w:tc>
      </w:tr>
      <w:tr w:rsidR="00C31805" w14:paraId="7ADD59F1" w14:textId="77777777" w:rsidTr="00083AD6">
        <w:trPr>
          <w:trHeight w:val="919"/>
        </w:trPr>
        <w:tc>
          <w:tcPr>
            <w:tcW w:w="2579" w:type="dxa"/>
            <w:vAlign w:val="center"/>
          </w:tcPr>
          <w:p w14:paraId="79E3CA31" w14:textId="77777777" w:rsidR="00C31805" w:rsidRDefault="00C31805" w:rsidP="00083AD6">
            <w:pPr>
              <w:pStyle w:val="TableParagraph"/>
              <w:ind w:left="112" w:right="65"/>
              <w:rPr>
                <w:sz w:val="20"/>
              </w:rPr>
            </w:pPr>
            <w:r>
              <w:rPr>
                <w:b/>
                <w:sz w:val="20"/>
              </w:rPr>
              <w:t>Step</w:t>
            </w:r>
            <w:r>
              <w:rPr>
                <w:b/>
                <w:spacing w:val="-12"/>
                <w:sz w:val="20"/>
              </w:rPr>
              <w:t xml:space="preserve"> </w:t>
            </w:r>
            <w:r>
              <w:rPr>
                <w:b/>
                <w:sz w:val="20"/>
              </w:rPr>
              <w:t>9:</w:t>
            </w:r>
            <w:r>
              <w:rPr>
                <w:b/>
                <w:spacing w:val="-13"/>
                <w:sz w:val="20"/>
              </w:rPr>
              <w:t xml:space="preserve"> </w:t>
            </w:r>
            <w:r>
              <w:rPr>
                <w:sz w:val="20"/>
              </w:rPr>
              <w:t>Consider</w:t>
            </w:r>
            <w:r>
              <w:rPr>
                <w:spacing w:val="-12"/>
                <w:sz w:val="20"/>
              </w:rPr>
              <w:t xml:space="preserve"> </w:t>
            </w:r>
            <w:r>
              <w:rPr>
                <w:sz w:val="20"/>
              </w:rPr>
              <w:t xml:space="preserve">the Implications of any </w:t>
            </w:r>
            <w:r>
              <w:rPr>
                <w:spacing w:val="-2"/>
                <w:sz w:val="20"/>
              </w:rPr>
              <w:t>noncompliance</w:t>
            </w:r>
          </w:p>
        </w:tc>
        <w:tc>
          <w:tcPr>
            <w:tcW w:w="4582" w:type="dxa"/>
          </w:tcPr>
          <w:p w14:paraId="32D0AB9E" w14:textId="77777777" w:rsidR="00C31805" w:rsidRDefault="00C31805" w:rsidP="002F106E">
            <w:pPr>
              <w:pStyle w:val="TableParagraph"/>
              <w:ind w:left="106"/>
              <w:rPr>
                <w:sz w:val="20"/>
              </w:rPr>
            </w:pPr>
            <w:r>
              <w:rPr>
                <w:sz w:val="20"/>
              </w:rPr>
              <w:t>Document</w:t>
            </w:r>
            <w:r>
              <w:rPr>
                <w:spacing w:val="-9"/>
                <w:sz w:val="20"/>
              </w:rPr>
              <w:t xml:space="preserve"> </w:t>
            </w:r>
            <w:r>
              <w:rPr>
                <w:sz w:val="20"/>
              </w:rPr>
              <w:t>findings</w:t>
            </w:r>
            <w:r>
              <w:rPr>
                <w:spacing w:val="-8"/>
                <w:sz w:val="20"/>
              </w:rPr>
              <w:t xml:space="preserve"> </w:t>
            </w:r>
            <w:r>
              <w:rPr>
                <w:sz w:val="20"/>
              </w:rPr>
              <w:t>of</w:t>
            </w:r>
            <w:r>
              <w:rPr>
                <w:spacing w:val="-9"/>
                <w:sz w:val="20"/>
              </w:rPr>
              <w:t xml:space="preserve"> </w:t>
            </w:r>
            <w:r>
              <w:rPr>
                <w:sz w:val="20"/>
              </w:rPr>
              <w:t>compliance</w:t>
            </w:r>
            <w:r>
              <w:rPr>
                <w:spacing w:val="-9"/>
                <w:sz w:val="20"/>
              </w:rPr>
              <w:t xml:space="preserve"> </w:t>
            </w:r>
            <w:r>
              <w:rPr>
                <w:sz w:val="20"/>
              </w:rPr>
              <w:t xml:space="preserve">and </w:t>
            </w:r>
            <w:r>
              <w:rPr>
                <w:spacing w:val="-2"/>
                <w:sz w:val="20"/>
              </w:rPr>
              <w:t>noncompliance.</w:t>
            </w:r>
          </w:p>
          <w:p w14:paraId="0A54A2F2" w14:textId="77777777" w:rsidR="00C31805" w:rsidRDefault="00C31805" w:rsidP="002F106E">
            <w:pPr>
              <w:pStyle w:val="TableParagraph"/>
              <w:spacing w:line="221" w:lineRule="exact"/>
              <w:ind w:left="106"/>
              <w:rPr>
                <w:sz w:val="20"/>
              </w:rPr>
            </w:pPr>
            <w:r>
              <w:rPr>
                <w:sz w:val="20"/>
              </w:rPr>
              <w:t>Associate</w:t>
            </w:r>
            <w:r>
              <w:rPr>
                <w:spacing w:val="-5"/>
                <w:sz w:val="20"/>
              </w:rPr>
              <w:t xml:space="preserve"> </w:t>
            </w:r>
            <w:r>
              <w:rPr>
                <w:sz w:val="20"/>
              </w:rPr>
              <w:t>any</w:t>
            </w:r>
            <w:r>
              <w:rPr>
                <w:spacing w:val="-5"/>
                <w:sz w:val="20"/>
              </w:rPr>
              <w:t xml:space="preserve"> </w:t>
            </w:r>
            <w:r>
              <w:rPr>
                <w:sz w:val="20"/>
              </w:rPr>
              <w:t>previous</w:t>
            </w:r>
            <w:r>
              <w:rPr>
                <w:spacing w:val="-3"/>
                <w:sz w:val="20"/>
              </w:rPr>
              <w:t xml:space="preserve"> </w:t>
            </w:r>
            <w:r>
              <w:rPr>
                <w:spacing w:val="-2"/>
                <w:sz w:val="20"/>
              </w:rPr>
              <w:t>noncompliances.</w:t>
            </w:r>
          </w:p>
          <w:p w14:paraId="6BFBC985" w14:textId="77777777" w:rsidR="00C31805" w:rsidRDefault="00C31805" w:rsidP="002F106E">
            <w:pPr>
              <w:pStyle w:val="TableParagraph"/>
              <w:spacing w:line="221" w:lineRule="exact"/>
              <w:ind w:left="106"/>
              <w:rPr>
                <w:sz w:val="20"/>
              </w:rPr>
            </w:pPr>
            <w:r>
              <w:rPr>
                <w:sz w:val="20"/>
              </w:rPr>
              <w:t>Use</w:t>
            </w:r>
            <w:r>
              <w:rPr>
                <w:spacing w:val="-5"/>
                <w:sz w:val="20"/>
              </w:rPr>
              <w:t xml:space="preserve"> </w:t>
            </w:r>
            <w:r>
              <w:rPr>
                <w:sz w:val="20"/>
              </w:rPr>
              <w:t>systems</w:t>
            </w:r>
            <w:r>
              <w:rPr>
                <w:spacing w:val="-4"/>
                <w:sz w:val="20"/>
              </w:rPr>
              <w:t xml:space="preserve"> </w:t>
            </w:r>
            <w:r>
              <w:rPr>
                <w:sz w:val="20"/>
              </w:rPr>
              <w:t>based</w:t>
            </w:r>
            <w:r>
              <w:rPr>
                <w:spacing w:val="-5"/>
                <w:sz w:val="20"/>
              </w:rPr>
              <w:t xml:space="preserve"> </w:t>
            </w:r>
            <w:r>
              <w:rPr>
                <w:sz w:val="20"/>
              </w:rPr>
              <w:t>thinking</w:t>
            </w:r>
            <w:r>
              <w:rPr>
                <w:spacing w:val="-4"/>
                <w:sz w:val="20"/>
              </w:rPr>
              <w:t xml:space="preserve"> </w:t>
            </w:r>
            <w:r>
              <w:rPr>
                <w:sz w:val="20"/>
              </w:rPr>
              <w:t>per</w:t>
            </w:r>
            <w:r>
              <w:rPr>
                <w:spacing w:val="-4"/>
                <w:sz w:val="20"/>
              </w:rPr>
              <w:t xml:space="preserve"> </w:t>
            </w:r>
            <w:r>
              <w:rPr>
                <w:sz w:val="20"/>
              </w:rPr>
              <w:t>Directive</w:t>
            </w:r>
            <w:r>
              <w:rPr>
                <w:spacing w:val="-4"/>
                <w:sz w:val="20"/>
              </w:rPr>
              <w:t xml:space="preserve"> </w:t>
            </w:r>
            <w:r>
              <w:rPr>
                <w:spacing w:val="-2"/>
                <w:sz w:val="20"/>
              </w:rPr>
              <w:t>5000.1</w:t>
            </w:r>
          </w:p>
        </w:tc>
        <w:tc>
          <w:tcPr>
            <w:tcW w:w="3284" w:type="dxa"/>
            <w:vAlign w:val="center"/>
          </w:tcPr>
          <w:p w14:paraId="356EE895" w14:textId="77777777" w:rsidR="00C31805" w:rsidRDefault="00C31805" w:rsidP="00083AD6">
            <w:pPr>
              <w:pStyle w:val="TableParagraph"/>
              <w:spacing w:line="226" w:lineRule="exact"/>
              <w:ind w:left="114"/>
              <w:rPr>
                <w:sz w:val="20"/>
              </w:rPr>
            </w:pPr>
            <w:r>
              <w:rPr>
                <w:spacing w:val="-2"/>
                <w:sz w:val="20"/>
              </w:rPr>
              <w:t>417.6</w:t>
            </w:r>
          </w:p>
        </w:tc>
      </w:tr>
    </w:tbl>
    <w:p w14:paraId="18D06D23" w14:textId="218F220F" w:rsidR="00C31805" w:rsidRDefault="00C31805" w:rsidP="00C31805">
      <w:pPr>
        <w:spacing w:before="4"/>
        <w:ind w:left="920" w:right="1087"/>
        <w:rPr>
          <w:sz w:val="20"/>
        </w:rPr>
        <w:sectPr w:rsidR="00C31805" w:rsidSect="00900BAE">
          <w:footerReference w:type="default" r:id="rId7"/>
          <w:pgSz w:w="12240" w:h="15840"/>
          <w:pgMar w:top="1440" w:right="1080" w:bottom="1440" w:left="1080" w:header="0" w:footer="0" w:gutter="0"/>
          <w:pgNumType w:start="1"/>
          <w:cols w:space="720"/>
          <w:docGrid w:linePitch="299"/>
        </w:sectPr>
      </w:pPr>
      <w:r>
        <w:rPr>
          <w:sz w:val="20"/>
        </w:rPr>
        <w:t>If</w:t>
      </w:r>
      <w:r>
        <w:rPr>
          <w:spacing w:val="-3"/>
          <w:sz w:val="20"/>
        </w:rPr>
        <w:t xml:space="preserve"> </w:t>
      </w:r>
      <w:r>
        <w:rPr>
          <w:sz w:val="20"/>
        </w:rPr>
        <w:t>IPP</w:t>
      </w:r>
      <w:r>
        <w:rPr>
          <w:spacing w:val="-3"/>
          <w:sz w:val="20"/>
        </w:rPr>
        <w:t xml:space="preserve"> </w:t>
      </w:r>
      <w:r>
        <w:rPr>
          <w:sz w:val="20"/>
        </w:rPr>
        <w:t>find</w:t>
      </w:r>
      <w:r>
        <w:rPr>
          <w:spacing w:val="-3"/>
          <w:sz w:val="20"/>
        </w:rPr>
        <w:t xml:space="preserve"> </w:t>
      </w:r>
      <w:r>
        <w:rPr>
          <w:sz w:val="20"/>
        </w:rPr>
        <w:t>that</w:t>
      </w:r>
      <w:r>
        <w:rPr>
          <w:spacing w:val="-3"/>
          <w:sz w:val="20"/>
        </w:rPr>
        <w:t xml:space="preserve"> </w:t>
      </w:r>
      <w:r>
        <w:rPr>
          <w:sz w:val="20"/>
        </w:rPr>
        <w:t>adulterated</w:t>
      </w:r>
      <w:r>
        <w:rPr>
          <w:spacing w:val="-4"/>
          <w:sz w:val="20"/>
        </w:rPr>
        <w:t xml:space="preserve"> </w:t>
      </w:r>
      <w:r>
        <w:rPr>
          <w:sz w:val="20"/>
        </w:rPr>
        <w:t>product</w:t>
      </w:r>
      <w:r>
        <w:rPr>
          <w:spacing w:val="-3"/>
          <w:sz w:val="20"/>
        </w:rPr>
        <w:t xml:space="preserve"> </w:t>
      </w:r>
      <w:r>
        <w:rPr>
          <w:sz w:val="20"/>
        </w:rPr>
        <w:t>may</w:t>
      </w:r>
      <w:r>
        <w:rPr>
          <w:spacing w:val="-5"/>
          <w:sz w:val="20"/>
        </w:rPr>
        <w:t xml:space="preserve"> </w:t>
      </w:r>
      <w:r>
        <w:rPr>
          <w:sz w:val="20"/>
        </w:rPr>
        <w:t>have</w:t>
      </w:r>
      <w:r>
        <w:rPr>
          <w:spacing w:val="-3"/>
          <w:sz w:val="20"/>
        </w:rPr>
        <w:t xml:space="preserve"> </w:t>
      </w:r>
      <w:r>
        <w:rPr>
          <w:sz w:val="20"/>
        </w:rPr>
        <w:t>entered</w:t>
      </w:r>
      <w:r>
        <w:rPr>
          <w:spacing w:val="-4"/>
          <w:sz w:val="20"/>
        </w:rPr>
        <w:t xml:space="preserve"> </w:t>
      </w:r>
      <w:r>
        <w:rPr>
          <w:sz w:val="20"/>
        </w:rPr>
        <w:t>commerce,</w:t>
      </w:r>
      <w:r>
        <w:rPr>
          <w:spacing w:val="-4"/>
          <w:sz w:val="20"/>
        </w:rPr>
        <w:t xml:space="preserve"> </w:t>
      </w:r>
      <w:r>
        <w:rPr>
          <w:sz w:val="20"/>
        </w:rPr>
        <w:t>they</w:t>
      </w:r>
      <w:r>
        <w:rPr>
          <w:spacing w:val="-3"/>
          <w:sz w:val="20"/>
        </w:rPr>
        <w:t xml:space="preserve"> </w:t>
      </w:r>
      <w:r>
        <w:rPr>
          <w:sz w:val="20"/>
        </w:rPr>
        <w:t>are</w:t>
      </w:r>
      <w:r>
        <w:rPr>
          <w:spacing w:val="-3"/>
          <w:sz w:val="20"/>
        </w:rPr>
        <w:t xml:space="preserve"> </w:t>
      </w:r>
      <w:r>
        <w:rPr>
          <w:sz w:val="20"/>
        </w:rPr>
        <w:t>to</w:t>
      </w:r>
      <w:r>
        <w:rPr>
          <w:spacing w:val="-3"/>
          <w:sz w:val="20"/>
        </w:rPr>
        <w:t xml:space="preserve"> </w:t>
      </w:r>
      <w:r>
        <w:rPr>
          <w:sz w:val="20"/>
        </w:rPr>
        <w:t>notify</w:t>
      </w:r>
      <w:r>
        <w:rPr>
          <w:spacing w:val="-3"/>
          <w:sz w:val="20"/>
        </w:rPr>
        <w:t xml:space="preserve"> </w:t>
      </w:r>
      <w:r>
        <w:rPr>
          <w:sz w:val="20"/>
        </w:rPr>
        <w:t>the</w:t>
      </w:r>
      <w:r>
        <w:rPr>
          <w:spacing w:val="-3"/>
          <w:sz w:val="20"/>
        </w:rPr>
        <w:t xml:space="preserve"> </w:t>
      </w:r>
      <w:r>
        <w:rPr>
          <w:sz w:val="20"/>
        </w:rPr>
        <w:t>DO personnel through supervisory channels immediatel</w:t>
      </w:r>
      <w:r w:rsidR="00991BA0">
        <w:rPr>
          <w:sz w:val="20"/>
        </w:rPr>
        <w:t>y</w:t>
      </w:r>
      <w:r w:rsidR="00E737F5">
        <w:rPr>
          <w:sz w:val="20"/>
        </w:rPr>
        <w:t>.</w:t>
      </w:r>
    </w:p>
    <w:p w14:paraId="16051D15" w14:textId="5D3965D9" w:rsidR="00087E00" w:rsidRDefault="00087E00"/>
    <w:tbl>
      <w:tblPr>
        <w:tblStyle w:val="TableGrid"/>
        <w:tblW w:w="10170" w:type="dxa"/>
        <w:tblInd w:w="-365" w:type="dxa"/>
        <w:tblLook w:val="06A0" w:firstRow="1" w:lastRow="0" w:firstColumn="1" w:lastColumn="0" w:noHBand="1" w:noVBand="1"/>
      </w:tblPr>
      <w:tblGrid>
        <w:gridCol w:w="1709"/>
        <w:gridCol w:w="3348"/>
        <w:gridCol w:w="5113"/>
      </w:tblGrid>
      <w:tr w:rsidR="00083AD6" w14:paraId="7D4482F6" w14:textId="77777777" w:rsidTr="00083AD6">
        <w:trPr>
          <w:cantSplit/>
        </w:trPr>
        <w:tc>
          <w:tcPr>
            <w:tcW w:w="10170" w:type="dxa"/>
            <w:gridSpan w:val="3"/>
            <w:vAlign w:val="center"/>
          </w:tcPr>
          <w:p w14:paraId="7D769D81" w14:textId="77777777" w:rsidR="00083AD6" w:rsidRDefault="00083AD6" w:rsidP="00083AD6">
            <w:pPr>
              <w:tabs>
                <w:tab w:val="left" w:pos="2100"/>
              </w:tabs>
              <w:jc w:val="center"/>
              <w:rPr>
                <w:b/>
                <w:bCs/>
              </w:rPr>
            </w:pPr>
          </w:p>
          <w:p w14:paraId="2554C35A" w14:textId="3BF33CF7" w:rsidR="00083AD6" w:rsidRDefault="00083AD6" w:rsidP="00083AD6">
            <w:pPr>
              <w:tabs>
                <w:tab w:val="left" w:pos="2100"/>
              </w:tabs>
              <w:jc w:val="center"/>
              <w:rPr>
                <w:b/>
                <w:bCs/>
              </w:rPr>
            </w:pPr>
            <w:r>
              <w:rPr>
                <w:b/>
                <w:bCs/>
              </w:rPr>
              <w:t>Table 2 – Monitoring, Verification, and Recordkeeping Requirements</w:t>
            </w:r>
          </w:p>
          <w:p w14:paraId="07A26D37" w14:textId="77777777" w:rsidR="00083AD6" w:rsidRPr="003E37FC" w:rsidRDefault="00083AD6" w:rsidP="00083AD6">
            <w:pPr>
              <w:tabs>
                <w:tab w:val="left" w:pos="2100"/>
              </w:tabs>
              <w:rPr>
                <w:b/>
                <w:bCs/>
              </w:rPr>
            </w:pPr>
          </w:p>
        </w:tc>
      </w:tr>
      <w:tr w:rsidR="00083AD6" w14:paraId="4E62270C" w14:textId="77777777" w:rsidTr="009C232C">
        <w:trPr>
          <w:cantSplit/>
        </w:trPr>
        <w:tc>
          <w:tcPr>
            <w:tcW w:w="1709" w:type="dxa"/>
          </w:tcPr>
          <w:p w14:paraId="2EF7FF11" w14:textId="77777777" w:rsidR="00083AD6" w:rsidRPr="00DC1B9A" w:rsidRDefault="00083AD6" w:rsidP="00083AD6">
            <w:pPr>
              <w:tabs>
                <w:tab w:val="left" w:pos="2100"/>
              </w:tabs>
              <w:jc w:val="center"/>
              <w:rPr>
                <w:b/>
                <w:bCs/>
                <w:sz w:val="20"/>
                <w:szCs w:val="20"/>
              </w:rPr>
            </w:pPr>
            <w:r w:rsidRPr="00DC1B9A">
              <w:rPr>
                <w:b/>
                <w:bCs/>
                <w:sz w:val="20"/>
                <w:szCs w:val="20"/>
              </w:rPr>
              <w:t>Step 3</w:t>
            </w:r>
          </w:p>
          <w:p w14:paraId="61C1D37A" w14:textId="7B00FBE6" w:rsidR="00083AD6" w:rsidRPr="00DC1B9A" w:rsidRDefault="00083AD6" w:rsidP="00083AD6">
            <w:pPr>
              <w:tabs>
                <w:tab w:val="left" w:pos="2100"/>
              </w:tabs>
              <w:jc w:val="center"/>
              <w:rPr>
                <w:b/>
                <w:bCs/>
                <w:sz w:val="18"/>
                <w:szCs w:val="18"/>
                <w:u w:val="single"/>
              </w:rPr>
            </w:pPr>
            <w:r w:rsidRPr="00DC1B9A">
              <w:rPr>
                <w:b/>
                <w:bCs/>
                <w:sz w:val="20"/>
                <w:szCs w:val="20"/>
              </w:rPr>
              <w:t>CCP Monitoring</w:t>
            </w:r>
          </w:p>
        </w:tc>
        <w:tc>
          <w:tcPr>
            <w:tcW w:w="3348" w:type="dxa"/>
          </w:tcPr>
          <w:p w14:paraId="7ED2E120" w14:textId="77777777" w:rsidR="00083AD6" w:rsidRPr="00DC1B9A" w:rsidRDefault="00083AD6" w:rsidP="00083AD6">
            <w:pPr>
              <w:tabs>
                <w:tab w:val="left" w:pos="2100"/>
              </w:tabs>
              <w:jc w:val="center"/>
              <w:rPr>
                <w:b/>
                <w:bCs/>
                <w:sz w:val="20"/>
                <w:szCs w:val="20"/>
              </w:rPr>
            </w:pPr>
            <w:r w:rsidRPr="00DC1B9A">
              <w:rPr>
                <w:b/>
                <w:bCs/>
                <w:sz w:val="20"/>
                <w:szCs w:val="20"/>
              </w:rPr>
              <w:t>Step 4</w:t>
            </w:r>
          </w:p>
          <w:p w14:paraId="63DAE495" w14:textId="7B139244" w:rsidR="00083AD6" w:rsidRPr="00DC1B9A" w:rsidRDefault="00083AD6" w:rsidP="00083AD6">
            <w:pPr>
              <w:tabs>
                <w:tab w:val="left" w:pos="2100"/>
              </w:tabs>
              <w:jc w:val="center"/>
              <w:rPr>
                <w:b/>
                <w:bCs/>
                <w:sz w:val="18"/>
                <w:szCs w:val="18"/>
                <w:u w:val="single"/>
              </w:rPr>
            </w:pPr>
            <w:r w:rsidRPr="00DC1B9A">
              <w:rPr>
                <w:b/>
                <w:bCs/>
                <w:sz w:val="20"/>
                <w:szCs w:val="20"/>
              </w:rPr>
              <w:t>Verification Procedures</w:t>
            </w:r>
          </w:p>
        </w:tc>
        <w:tc>
          <w:tcPr>
            <w:tcW w:w="5113" w:type="dxa"/>
          </w:tcPr>
          <w:p w14:paraId="7784A11F" w14:textId="77777777" w:rsidR="00083AD6" w:rsidRPr="00DC1B9A" w:rsidRDefault="00083AD6" w:rsidP="00083AD6">
            <w:pPr>
              <w:tabs>
                <w:tab w:val="left" w:pos="2100"/>
              </w:tabs>
              <w:jc w:val="center"/>
              <w:rPr>
                <w:b/>
                <w:bCs/>
                <w:sz w:val="20"/>
                <w:szCs w:val="20"/>
              </w:rPr>
            </w:pPr>
            <w:r w:rsidRPr="00DC1B9A">
              <w:rPr>
                <w:b/>
                <w:bCs/>
                <w:sz w:val="20"/>
                <w:szCs w:val="20"/>
              </w:rPr>
              <w:t>Step 5</w:t>
            </w:r>
          </w:p>
          <w:p w14:paraId="5F800C3B" w14:textId="36260804" w:rsidR="00083AD6" w:rsidRPr="00DC1B9A" w:rsidRDefault="00083AD6" w:rsidP="00083AD6">
            <w:pPr>
              <w:tabs>
                <w:tab w:val="left" w:pos="2100"/>
              </w:tabs>
              <w:jc w:val="center"/>
              <w:rPr>
                <w:b/>
                <w:bCs/>
                <w:sz w:val="18"/>
                <w:szCs w:val="18"/>
                <w:u w:val="single"/>
              </w:rPr>
            </w:pPr>
            <w:r w:rsidRPr="00DC1B9A">
              <w:rPr>
                <w:b/>
                <w:bCs/>
                <w:sz w:val="20"/>
                <w:szCs w:val="20"/>
              </w:rPr>
              <w:t>Recordkeeping</w:t>
            </w:r>
          </w:p>
        </w:tc>
      </w:tr>
      <w:tr w:rsidR="005A7909" w14:paraId="41DF4028" w14:textId="77777777" w:rsidTr="009C232C">
        <w:trPr>
          <w:cantSplit/>
        </w:trPr>
        <w:tc>
          <w:tcPr>
            <w:tcW w:w="1709" w:type="dxa"/>
          </w:tcPr>
          <w:p w14:paraId="58806357" w14:textId="77777777" w:rsidR="00E345AA" w:rsidRDefault="00E345AA" w:rsidP="005A7909">
            <w:pPr>
              <w:tabs>
                <w:tab w:val="left" w:pos="2100"/>
              </w:tabs>
              <w:jc w:val="center"/>
              <w:rPr>
                <w:b/>
                <w:bCs/>
                <w:sz w:val="18"/>
                <w:szCs w:val="18"/>
                <w:u w:val="single"/>
              </w:rPr>
            </w:pPr>
          </w:p>
          <w:p w14:paraId="00F47F87" w14:textId="1ED124E0" w:rsidR="005A7909" w:rsidRPr="00DC1B9A" w:rsidRDefault="005A7909" w:rsidP="005A7909">
            <w:pPr>
              <w:tabs>
                <w:tab w:val="left" w:pos="2100"/>
              </w:tabs>
              <w:jc w:val="center"/>
              <w:rPr>
                <w:b/>
                <w:bCs/>
                <w:sz w:val="18"/>
                <w:szCs w:val="18"/>
                <w:u w:val="single"/>
              </w:rPr>
            </w:pPr>
            <w:r w:rsidRPr="00DC1B9A">
              <w:rPr>
                <w:b/>
                <w:bCs/>
                <w:sz w:val="18"/>
                <w:szCs w:val="18"/>
                <w:u w:val="single"/>
              </w:rPr>
              <w:t>9 CFR 417.2(c)(4)</w:t>
            </w:r>
          </w:p>
          <w:p w14:paraId="5DF1D84C" w14:textId="77777777" w:rsidR="005A7909" w:rsidRPr="005A7909" w:rsidRDefault="005A7909" w:rsidP="005A7909">
            <w:pPr>
              <w:tabs>
                <w:tab w:val="left" w:pos="2100"/>
              </w:tabs>
              <w:jc w:val="center"/>
              <w:rPr>
                <w:b/>
                <w:bCs/>
                <w:sz w:val="18"/>
                <w:szCs w:val="18"/>
                <w:u w:val="single"/>
              </w:rPr>
            </w:pPr>
          </w:p>
          <w:p w14:paraId="76704305" w14:textId="77777777" w:rsidR="005A7909" w:rsidRPr="005A7909" w:rsidRDefault="005A7909" w:rsidP="005A7909">
            <w:pPr>
              <w:tabs>
                <w:tab w:val="left" w:pos="2100"/>
              </w:tabs>
              <w:jc w:val="center"/>
              <w:rPr>
                <w:b/>
                <w:bCs/>
                <w:sz w:val="18"/>
                <w:szCs w:val="18"/>
              </w:rPr>
            </w:pPr>
            <w:r w:rsidRPr="005A7909">
              <w:rPr>
                <w:b/>
                <w:bCs/>
                <w:sz w:val="18"/>
                <w:szCs w:val="18"/>
              </w:rPr>
              <w:t>Review the HACCP Plan for each CCP</w:t>
            </w:r>
          </w:p>
          <w:p w14:paraId="05637840" w14:textId="77777777" w:rsidR="005A7909" w:rsidRPr="005A7909" w:rsidRDefault="005A7909" w:rsidP="005A7909">
            <w:pPr>
              <w:tabs>
                <w:tab w:val="left" w:pos="2100"/>
              </w:tabs>
              <w:jc w:val="center"/>
              <w:rPr>
                <w:b/>
                <w:bCs/>
                <w:sz w:val="18"/>
                <w:szCs w:val="18"/>
              </w:rPr>
            </w:pPr>
          </w:p>
          <w:p w14:paraId="2A8DFEEE" w14:textId="77777777" w:rsidR="005A7909" w:rsidRPr="005A7909" w:rsidRDefault="005A7909" w:rsidP="00DC1B9A">
            <w:pPr>
              <w:numPr>
                <w:ilvl w:val="0"/>
                <w:numId w:val="1"/>
              </w:numPr>
              <w:tabs>
                <w:tab w:val="left" w:pos="313"/>
              </w:tabs>
              <w:spacing w:before="1"/>
              <w:ind w:right="127"/>
              <w:jc w:val="center"/>
              <w:rPr>
                <w:sz w:val="18"/>
                <w:szCs w:val="18"/>
              </w:rPr>
            </w:pPr>
            <w:r w:rsidRPr="005A7909">
              <w:rPr>
                <w:sz w:val="18"/>
                <w:szCs w:val="18"/>
              </w:rPr>
              <w:t>Does the HACCP plan list</w:t>
            </w:r>
            <w:r w:rsidRPr="005A7909">
              <w:rPr>
                <w:spacing w:val="40"/>
                <w:sz w:val="18"/>
                <w:szCs w:val="18"/>
              </w:rPr>
              <w:t xml:space="preserve"> </w:t>
            </w:r>
            <w:r w:rsidRPr="005A7909">
              <w:rPr>
                <w:sz w:val="18"/>
                <w:szCs w:val="18"/>
              </w:rPr>
              <w:t>the monitoring procedures and frequencies that</w:t>
            </w:r>
            <w:r w:rsidRPr="005A7909">
              <w:rPr>
                <w:spacing w:val="40"/>
                <w:sz w:val="18"/>
                <w:szCs w:val="18"/>
              </w:rPr>
              <w:t xml:space="preserve"> </w:t>
            </w:r>
            <w:r w:rsidRPr="005A7909">
              <w:rPr>
                <w:sz w:val="18"/>
                <w:szCs w:val="18"/>
              </w:rPr>
              <w:t>are</w:t>
            </w:r>
            <w:r w:rsidRPr="005A7909">
              <w:rPr>
                <w:spacing w:val="-13"/>
                <w:sz w:val="18"/>
                <w:szCs w:val="18"/>
              </w:rPr>
              <w:t xml:space="preserve"> </w:t>
            </w:r>
            <w:r w:rsidRPr="005A7909">
              <w:rPr>
                <w:sz w:val="18"/>
                <w:szCs w:val="18"/>
              </w:rPr>
              <w:t>used</w:t>
            </w:r>
            <w:r w:rsidRPr="005A7909">
              <w:rPr>
                <w:spacing w:val="-12"/>
                <w:sz w:val="18"/>
                <w:szCs w:val="18"/>
              </w:rPr>
              <w:t xml:space="preserve"> </w:t>
            </w:r>
            <w:r w:rsidRPr="005A7909">
              <w:rPr>
                <w:sz w:val="18"/>
                <w:szCs w:val="18"/>
              </w:rPr>
              <w:t>to</w:t>
            </w:r>
            <w:r w:rsidRPr="005A7909">
              <w:rPr>
                <w:spacing w:val="-13"/>
                <w:sz w:val="18"/>
                <w:szCs w:val="18"/>
              </w:rPr>
              <w:t xml:space="preserve"> </w:t>
            </w:r>
            <w:r w:rsidRPr="005A7909">
              <w:rPr>
                <w:sz w:val="18"/>
                <w:szCs w:val="18"/>
              </w:rPr>
              <w:t>monitor each</w:t>
            </w:r>
            <w:r w:rsidRPr="005A7909">
              <w:rPr>
                <w:spacing w:val="-3"/>
                <w:sz w:val="18"/>
                <w:szCs w:val="18"/>
              </w:rPr>
              <w:t xml:space="preserve"> </w:t>
            </w:r>
            <w:r w:rsidRPr="005A7909">
              <w:rPr>
                <w:sz w:val="18"/>
                <w:szCs w:val="18"/>
              </w:rPr>
              <w:t>of</w:t>
            </w:r>
            <w:r w:rsidRPr="005A7909">
              <w:rPr>
                <w:spacing w:val="-2"/>
                <w:sz w:val="18"/>
                <w:szCs w:val="18"/>
              </w:rPr>
              <w:t xml:space="preserve"> </w:t>
            </w:r>
            <w:r w:rsidRPr="005A7909">
              <w:rPr>
                <w:sz w:val="18"/>
                <w:szCs w:val="18"/>
              </w:rPr>
              <w:t>the</w:t>
            </w:r>
            <w:r w:rsidRPr="005A7909">
              <w:rPr>
                <w:spacing w:val="-3"/>
                <w:sz w:val="18"/>
                <w:szCs w:val="18"/>
              </w:rPr>
              <w:t xml:space="preserve"> </w:t>
            </w:r>
            <w:r w:rsidRPr="005A7909">
              <w:rPr>
                <w:sz w:val="18"/>
                <w:szCs w:val="18"/>
              </w:rPr>
              <w:t>CCPs</w:t>
            </w:r>
            <w:r w:rsidRPr="005A7909">
              <w:rPr>
                <w:spacing w:val="-2"/>
                <w:sz w:val="18"/>
                <w:szCs w:val="18"/>
              </w:rPr>
              <w:t xml:space="preserve"> </w:t>
            </w:r>
            <w:r w:rsidRPr="005A7909">
              <w:rPr>
                <w:sz w:val="18"/>
                <w:szCs w:val="18"/>
              </w:rPr>
              <w:t xml:space="preserve">to ensure compliance with the critical </w:t>
            </w:r>
            <w:r w:rsidRPr="005A7909">
              <w:rPr>
                <w:spacing w:val="-2"/>
                <w:sz w:val="18"/>
                <w:szCs w:val="18"/>
              </w:rPr>
              <w:t>limits?</w:t>
            </w:r>
          </w:p>
          <w:p w14:paraId="2479BED7" w14:textId="77777777" w:rsidR="005A7909" w:rsidRPr="005A7909" w:rsidRDefault="005A7909" w:rsidP="00DC1B9A">
            <w:pPr>
              <w:tabs>
                <w:tab w:val="left" w:pos="313"/>
              </w:tabs>
              <w:spacing w:before="1"/>
              <w:ind w:left="111" w:right="127"/>
              <w:jc w:val="center"/>
              <w:rPr>
                <w:spacing w:val="-2"/>
                <w:sz w:val="18"/>
                <w:szCs w:val="18"/>
              </w:rPr>
            </w:pPr>
          </w:p>
          <w:p w14:paraId="6D9AF16E" w14:textId="77777777" w:rsidR="005A7909" w:rsidRPr="005A7909" w:rsidRDefault="005A7909" w:rsidP="00DC1B9A">
            <w:pPr>
              <w:tabs>
                <w:tab w:val="left" w:pos="313"/>
              </w:tabs>
              <w:spacing w:before="1"/>
              <w:ind w:left="111" w:right="127"/>
              <w:jc w:val="center"/>
              <w:rPr>
                <w:b/>
                <w:bCs/>
                <w:sz w:val="18"/>
                <w:szCs w:val="18"/>
              </w:rPr>
            </w:pPr>
            <w:r w:rsidRPr="005A7909">
              <w:rPr>
                <w:b/>
                <w:bCs/>
                <w:spacing w:val="-2"/>
                <w:sz w:val="18"/>
                <w:szCs w:val="18"/>
              </w:rPr>
              <w:t>Observe (Time Permitting)</w:t>
            </w:r>
          </w:p>
          <w:p w14:paraId="6C2CF30F" w14:textId="77777777" w:rsidR="005A7909" w:rsidRPr="005A7909" w:rsidRDefault="005A7909" w:rsidP="00DC1B9A">
            <w:pPr>
              <w:numPr>
                <w:ilvl w:val="0"/>
                <w:numId w:val="1"/>
              </w:numPr>
              <w:tabs>
                <w:tab w:val="left" w:pos="313"/>
              </w:tabs>
              <w:spacing w:before="205"/>
              <w:ind w:right="287"/>
              <w:jc w:val="center"/>
              <w:rPr>
                <w:sz w:val="18"/>
                <w:szCs w:val="18"/>
              </w:rPr>
            </w:pPr>
            <w:r w:rsidRPr="005A7909">
              <w:rPr>
                <w:sz w:val="18"/>
                <w:szCs w:val="18"/>
              </w:rPr>
              <w:t xml:space="preserve">Are the </w:t>
            </w:r>
            <w:r w:rsidRPr="005A7909">
              <w:rPr>
                <w:spacing w:val="-2"/>
                <w:sz w:val="18"/>
                <w:szCs w:val="18"/>
              </w:rPr>
              <w:t xml:space="preserve">monitoring </w:t>
            </w:r>
            <w:r w:rsidRPr="005A7909">
              <w:rPr>
                <w:sz w:val="18"/>
                <w:szCs w:val="18"/>
              </w:rPr>
              <w:t>procedures</w:t>
            </w:r>
            <w:r w:rsidRPr="005A7909">
              <w:rPr>
                <w:spacing w:val="-13"/>
                <w:sz w:val="18"/>
                <w:szCs w:val="18"/>
              </w:rPr>
              <w:t xml:space="preserve"> </w:t>
            </w:r>
            <w:r w:rsidRPr="005A7909">
              <w:rPr>
                <w:sz w:val="18"/>
                <w:szCs w:val="18"/>
              </w:rPr>
              <w:t>being performed as described in the HACCP plan?</w:t>
            </w:r>
          </w:p>
          <w:p w14:paraId="13756815" w14:textId="77777777" w:rsidR="005A7909" w:rsidRPr="005A7909" w:rsidRDefault="005A7909" w:rsidP="00DC1B9A">
            <w:pPr>
              <w:tabs>
                <w:tab w:val="left" w:pos="313"/>
              </w:tabs>
              <w:spacing w:before="205"/>
              <w:ind w:left="111" w:right="287"/>
              <w:jc w:val="center"/>
              <w:rPr>
                <w:b/>
                <w:bCs/>
                <w:sz w:val="18"/>
                <w:szCs w:val="18"/>
              </w:rPr>
            </w:pPr>
            <w:r w:rsidRPr="005A7909">
              <w:rPr>
                <w:b/>
                <w:bCs/>
                <w:sz w:val="18"/>
                <w:szCs w:val="18"/>
              </w:rPr>
              <w:t>Review Est. Records</w:t>
            </w:r>
          </w:p>
          <w:p w14:paraId="1A26BB2F" w14:textId="77777777" w:rsidR="005A7909" w:rsidRPr="005A7909" w:rsidRDefault="005A7909" w:rsidP="00DC1B9A">
            <w:pPr>
              <w:jc w:val="center"/>
              <w:rPr>
                <w:b/>
                <w:sz w:val="18"/>
                <w:szCs w:val="18"/>
              </w:rPr>
            </w:pPr>
          </w:p>
          <w:p w14:paraId="07673CC5" w14:textId="77777777" w:rsidR="005A7909" w:rsidRPr="005A7909" w:rsidRDefault="005A7909" w:rsidP="00DC1B9A">
            <w:pPr>
              <w:numPr>
                <w:ilvl w:val="0"/>
                <w:numId w:val="1"/>
              </w:numPr>
              <w:tabs>
                <w:tab w:val="left" w:pos="313"/>
              </w:tabs>
              <w:spacing w:before="1"/>
              <w:ind w:right="186"/>
              <w:jc w:val="center"/>
              <w:rPr>
                <w:sz w:val="18"/>
                <w:szCs w:val="18"/>
              </w:rPr>
            </w:pPr>
            <w:r w:rsidRPr="005A7909">
              <w:rPr>
                <w:sz w:val="18"/>
                <w:szCs w:val="18"/>
              </w:rPr>
              <w:t xml:space="preserve">Are the </w:t>
            </w:r>
            <w:r w:rsidRPr="005A7909">
              <w:rPr>
                <w:spacing w:val="-2"/>
                <w:sz w:val="18"/>
                <w:szCs w:val="18"/>
              </w:rPr>
              <w:t xml:space="preserve">monitoring </w:t>
            </w:r>
            <w:r w:rsidRPr="005A7909">
              <w:rPr>
                <w:sz w:val="18"/>
                <w:szCs w:val="18"/>
              </w:rPr>
              <w:t>procedures being performed at the frequencies</w:t>
            </w:r>
            <w:r w:rsidRPr="005A7909">
              <w:rPr>
                <w:spacing w:val="-15"/>
                <w:sz w:val="18"/>
                <w:szCs w:val="18"/>
              </w:rPr>
              <w:t xml:space="preserve"> </w:t>
            </w:r>
            <w:r w:rsidRPr="005A7909">
              <w:rPr>
                <w:sz w:val="18"/>
                <w:szCs w:val="18"/>
              </w:rPr>
              <w:t>for</w:t>
            </w:r>
            <w:r w:rsidRPr="005A7909">
              <w:rPr>
                <w:spacing w:val="-12"/>
                <w:sz w:val="18"/>
                <w:szCs w:val="18"/>
              </w:rPr>
              <w:t xml:space="preserve"> </w:t>
            </w:r>
            <w:r w:rsidRPr="005A7909">
              <w:rPr>
                <w:sz w:val="18"/>
                <w:szCs w:val="18"/>
              </w:rPr>
              <w:t>the CCP listed in the HACCP plan?</w:t>
            </w:r>
          </w:p>
          <w:p w14:paraId="0B577019" w14:textId="77777777" w:rsidR="005A7909" w:rsidRPr="005A7909" w:rsidRDefault="005A7909" w:rsidP="00DC1B9A">
            <w:pPr>
              <w:tabs>
                <w:tab w:val="left" w:pos="313"/>
              </w:tabs>
              <w:spacing w:before="1"/>
              <w:ind w:left="111" w:right="186"/>
              <w:jc w:val="center"/>
              <w:rPr>
                <w:sz w:val="18"/>
                <w:szCs w:val="18"/>
              </w:rPr>
            </w:pPr>
          </w:p>
          <w:p w14:paraId="7470256B" w14:textId="7206BC00" w:rsidR="005A7909" w:rsidRPr="005A7909" w:rsidRDefault="005A7909" w:rsidP="00DC1B9A">
            <w:pPr>
              <w:numPr>
                <w:ilvl w:val="0"/>
                <w:numId w:val="1"/>
              </w:numPr>
              <w:tabs>
                <w:tab w:val="left" w:pos="313"/>
              </w:tabs>
              <w:spacing w:before="1"/>
              <w:ind w:right="186"/>
              <w:jc w:val="center"/>
              <w:rPr>
                <w:sz w:val="18"/>
                <w:szCs w:val="18"/>
              </w:rPr>
            </w:pPr>
            <w:r w:rsidRPr="005A7909">
              <w:rPr>
                <w:sz w:val="18"/>
                <w:szCs w:val="18"/>
              </w:rPr>
              <w:t>Are</w:t>
            </w:r>
            <w:r w:rsidRPr="005A7909">
              <w:rPr>
                <w:spacing w:val="-3"/>
                <w:sz w:val="18"/>
                <w:szCs w:val="18"/>
              </w:rPr>
              <w:t xml:space="preserve"> </w:t>
            </w:r>
            <w:r w:rsidRPr="005A7909">
              <w:rPr>
                <w:sz w:val="18"/>
                <w:szCs w:val="18"/>
              </w:rPr>
              <w:t>the</w:t>
            </w:r>
            <w:r w:rsidRPr="005A7909">
              <w:rPr>
                <w:spacing w:val="-3"/>
                <w:sz w:val="18"/>
                <w:szCs w:val="18"/>
              </w:rPr>
              <w:t xml:space="preserve"> </w:t>
            </w:r>
            <w:r w:rsidRPr="005A7909">
              <w:rPr>
                <w:sz w:val="18"/>
                <w:szCs w:val="18"/>
              </w:rPr>
              <w:t>critical limit(s)</w:t>
            </w:r>
            <w:r w:rsidRPr="005A7909">
              <w:rPr>
                <w:spacing w:val="-6"/>
                <w:sz w:val="18"/>
                <w:szCs w:val="18"/>
              </w:rPr>
              <w:t xml:space="preserve"> </w:t>
            </w:r>
            <w:r w:rsidRPr="005A7909">
              <w:rPr>
                <w:spacing w:val="-4"/>
                <w:sz w:val="18"/>
                <w:szCs w:val="18"/>
              </w:rPr>
              <w:t>met?</w:t>
            </w:r>
          </w:p>
          <w:p w14:paraId="55AF31FE" w14:textId="77777777" w:rsidR="005A7909" w:rsidRDefault="005A7909" w:rsidP="005A7909">
            <w:pPr>
              <w:tabs>
                <w:tab w:val="left" w:pos="2100"/>
              </w:tabs>
              <w:jc w:val="center"/>
              <w:rPr>
                <w:b/>
                <w:bCs/>
              </w:rPr>
            </w:pPr>
          </w:p>
          <w:p w14:paraId="598E3D39" w14:textId="43519127" w:rsidR="005A7909" w:rsidRPr="005A7909" w:rsidRDefault="005A7909" w:rsidP="005A7909">
            <w:pPr>
              <w:tabs>
                <w:tab w:val="left" w:pos="2100"/>
              </w:tabs>
              <w:jc w:val="center"/>
              <w:rPr>
                <w:b/>
                <w:bCs/>
              </w:rPr>
            </w:pPr>
          </w:p>
        </w:tc>
        <w:tc>
          <w:tcPr>
            <w:tcW w:w="3348" w:type="dxa"/>
          </w:tcPr>
          <w:p w14:paraId="32E051B8" w14:textId="77777777" w:rsidR="00E345AA" w:rsidRDefault="00E345AA" w:rsidP="00DC1B9A">
            <w:pPr>
              <w:tabs>
                <w:tab w:val="left" w:pos="2100"/>
              </w:tabs>
              <w:jc w:val="center"/>
              <w:rPr>
                <w:b/>
                <w:bCs/>
                <w:sz w:val="18"/>
                <w:szCs w:val="18"/>
                <w:u w:val="single"/>
              </w:rPr>
            </w:pPr>
          </w:p>
          <w:p w14:paraId="47FB177C" w14:textId="2A1641A0" w:rsidR="005A7909" w:rsidRPr="00DC1B9A" w:rsidRDefault="005A7909" w:rsidP="00DC1B9A">
            <w:pPr>
              <w:tabs>
                <w:tab w:val="left" w:pos="2100"/>
              </w:tabs>
              <w:jc w:val="center"/>
              <w:rPr>
                <w:b/>
                <w:bCs/>
                <w:sz w:val="18"/>
                <w:szCs w:val="18"/>
                <w:u w:val="single"/>
              </w:rPr>
            </w:pPr>
            <w:r w:rsidRPr="00DC1B9A">
              <w:rPr>
                <w:b/>
                <w:bCs/>
                <w:sz w:val="18"/>
                <w:szCs w:val="18"/>
                <w:u w:val="single"/>
              </w:rPr>
              <w:t>9 CFR 417.2(c)(7)</w:t>
            </w:r>
          </w:p>
          <w:p w14:paraId="461BBC3F" w14:textId="77777777" w:rsidR="005A7909" w:rsidRDefault="005A7909" w:rsidP="00DC1B9A">
            <w:pPr>
              <w:tabs>
                <w:tab w:val="left" w:pos="2100"/>
              </w:tabs>
              <w:jc w:val="center"/>
              <w:rPr>
                <w:b/>
                <w:bCs/>
              </w:rPr>
            </w:pPr>
          </w:p>
          <w:p w14:paraId="3EDDFE61" w14:textId="77777777" w:rsidR="005A7909" w:rsidRPr="005A7909" w:rsidRDefault="005A7909" w:rsidP="00DC1B9A">
            <w:pPr>
              <w:spacing w:before="8"/>
              <w:jc w:val="center"/>
              <w:rPr>
                <w:b/>
                <w:sz w:val="18"/>
              </w:rPr>
            </w:pPr>
            <w:r w:rsidRPr="005A7909">
              <w:rPr>
                <w:b/>
                <w:sz w:val="18"/>
              </w:rPr>
              <w:t>Review the HACCP Plan for each CCP</w:t>
            </w:r>
          </w:p>
          <w:p w14:paraId="6574B25E" w14:textId="77777777" w:rsidR="005A7909" w:rsidRPr="005A7909" w:rsidRDefault="005A7909" w:rsidP="00DC1B9A">
            <w:pPr>
              <w:spacing w:before="8"/>
              <w:jc w:val="center"/>
              <w:rPr>
                <w:b/>
                <w:sz w:val="18"/>
              </w:rPr>
            </w:pPr>
          </w:p>
          <w:p w14:paraId="48EBA5E7" w14:textId="1D1DE29A" w:rsidR="005A7909" w:rsidRPr="005A7909" w:rsidRDefault="005A7909" w:rsidP="00DC1B9A">
            <w:pPr>
              <w:numPr>
                <w:ilvl w:val="0"/>
                <w:numId w:val="2"/>
              </w:numPr>
              <w:tabs>
                <w:tab w:val="left" w:pos="312"/>
              </w:tabs>
              <w:ind w:right="338"/>
              <w:jc w:val="center"/>
              <w:rPr>
                <w:sz w:val="18"/>
              </w:rPr>
            </w:pPr>
            <w:r w:rsidRPr="005A7909">
              <w:rPr>
                <w:sz w:val="18"/>
              </w:rPr>
              <w:t xml:space="preserve">Does the HACCP plan contain procedures and frequencies for the </w:t>
            </w:r>
            <w:r w:rsidRPr="005A7909">
              <w:rPr>
                <w:sz w:val="18"/>
                <w:u w:val="single"/>
              </w:rPr>
              <w:t>calibration</w:t>
            </w:r>
            <w:r w:rsidRPr="005A7909">
              <w:rPr>
                <w:spacing w:val="-13"/>
                <w:sz w:val="18"/>
                <w:u w:val="single"/>
              </w:rPr>
              <w:t xml:space="preserve"> </w:t>
            </w:r>
            <w:r w:rsidRPr="005A7909">
              <w:rPr>
                <w:sz w:val="18"/>
                <w:u w:val="single"/>
              </w:rPr>
              <w:t>of</w:t>
            </w:r>
            <w:r w:rsidRPr="005A7909">
              <w:rPr>
                <w:spacing w:val="-12"/>
                <w:sz w:val="18"/>
                <w:u w:val="single"/>
              </w:rPr>
              <w:t xml:space="preserve"> </w:t>
            </w:r>
            <w:r w:rsidRPr="005A7909">
              <w:rPr>
                <w:sz w:val="18"/>
                <w:u w:val="single"/>
              </w:rPr>
              <w:t>the</w:t>
            </w:r>
            <w:r w:rsidRPr="005A7909">
              <w:rPr>
                <w:spacing w:val="-13"/>
                <w:sz w:val="18"/>
                <w:u w:val="single"/>
              </w:rPr>
              <w:t xml:space="preserve"> </w:t>
            </w:r>
            <w:r w:rsidRPr="005A7909">
              <w:rPr>
                <w:sz w:val="18"/>
                <w:u w:val="single"/>
              </w:rPr>
              <w:t>process-monitoring instrument</w:t>
            </w:r>
            <w:r>
              <w:rPr>
                <w:sz w:val="18"/>
                <w:u w:val="single"/>
              </w:rPr>
              <w:t>(</w:t>
            </w:r>
            <w:r w:rsidRPr="005A7909">
              <w:rPr>
                <w:sz w:val="18"/>
                <w:u w:val="single"/>
              </w:rPr>
              <w:t>s</w:t>
            </w:r>
            <w:r>
              <w:rPr>
                <w:sz w:val="18"/>
                <w:u w:val="single"/>
              </w:rPr>
              <w:t>)</w:t>
            </w:r>
            <w:r w:rsidRPr="005A7909">
              <w:rPr>
                <w:sz w:val="18"/>
              </w:rPr>
              <w:t xml:space="preserve">? </w:t>
            </w:r>
          </w:p>
          <w:p w14:paraId="13485C06" w14:textId="0BF504B8" w:rsidR="005A7909" w:rsidRPr="005A7909" w:rsidRDefault="005A7909" w:rsidP="00DC1B9A">
            <w:pPr>
              <w:numPr>
                <w:ilvl w:val="0"/>
                <w:numId w:val="2"/>
              </w:numPr>
              <w:tabs>
                <w:tab w:val="left" w:pos="312"/>
              </w:tabs>
              <w:spacing w:before="206"/>
              <w:ind w:right="288"/>
              <w:jc w:val="center"/>
              <w:rPr>
                <w:sz w:val="18"/>
              </w:rPr>
            </w:pPr>
            <w:r w:rsidRPr="005A7909">
              <w:rPr>
                <w:sz w:val="18"/>
              </w:rPr>
              <w:t xml:space="preserve">Does the HACCP plan contain procedures and frequencies for </w:t>
            </w:r>
            <w:r w:rsidRPr="005A7909">
              <w:rPr>
                <w:sz w:val="18"/>
                <w:u w:val="single"/>
              </w:rPr>
              <w:t>direct observations</w:t>
            </w:r>
            <w:r w:rsidRPr="005A7909">
              <w:rPr>
                <w:spacing w:val="-15"/>
                <w:sz w:val="18"/>
                <w:u w:val="single"/>
              </w:rPr>
              <w:t xml:space="preserve"> </w:t>
            </w:r>
            <w:r w:rsidRPr="005A7909">
              <w:rPr>
                <w:sz w:val="18"/>
                <w:u w:val="single"/>
              </w:rPr>
              <w:t>of</w:t>
            </w:r>
            <w:r w:rsidRPr="005A7909">
              <w:rPr>
                <w:spacing w:val="-12"/>
                <w:sz w:val="18"/>
                <w:u w:val="single"/>
              </w:rPr>
              <w:t xml:space="preserve"> </w:t>
            </w:r>
            <w:r>
              <w:rPr>
                <w:spacing w:val="-12"/>
                <w:sz w:val="18"/>
                <w:u w:val="single"/>
              </w:rPr>
              <w:t xml:space="preserve">CCP </w:t>
            </w:r>
            <w:r w:rsidRPr="005A7909">
              <w:rPr>
                <w:sz w:val="18"/>
                <w:u w:val="single"/>
              </w:rPr>
              <w:t xml:space="preserve">monitoring activities &amp; corrective </w:t>
            </w:r>
            <w:r w:rsidRPr="005A7909">
              <w:rPr>
                <w:spacing w:val="-2"/>
                <w:sz w:val="18"/>
                <w:u w:val="single"/>
              </w:rPr>
              <w:t>actions</w:t>
            </w:r>
            <w:r w:rsidRPr="005A7909">
              <w:rPr>
                <w:spacing w:val="-2"/>
                <w:sz w:val="18"/>
              </w:rPr>
              <w:t>?</w:t>
            </w:r>
            <w:r w:rsidRPr="005A7909">
              <w:rPr>
                <w:sz w:val="18"/>
              </w:rPr>
              <w:t xml:space="preserve"> </w:t>
            </w:r>
          </w:p>
          <w:p w14:paraId="59FF0222" w14:textId="77777777" w:rsidR="005A7909" w:rsidRPr="005A7909" w:rsidRDefault="005A7909" w:rsidP="00DC1B9A">
            <w:pPr>
              <w:jc w:val="center"/>
              <w:rPr>
                <w:b/>
                <w:sz w:val="18"/>
              </w:rPr>
            </w:pPr>
          </w:p>
          <w:p w14:paraId="2701B5C9" w14:textId="6D79D1FC" w:rsidR="005A7909" w:rsidRPr="005A7909" w:rsidRDefault="005A7909" w:rsidP="00DC1B9A">
            <w:pPr>
              <w:numPr>
                <w:ilvl w:val="0"/>
                <w:numId w:val="2"/>
              </w:numPr>
              <w:tabs>
                <w:tab w:val="left" w:pos="312"/>
              </w:tabs>
              <w:spacing w:before="1"/>
              <w:ind w:right="117"/>
              <w:jc w:val="center"/>
              <w:rPr>
                <w:sz w:val="18"/>
              </w:rPr>
            </w:pPr>
            <w:r w:rsidRPr="005A7909">
              <w:rPr>
                <w:sz w:val="18"/>
              </w:rPr>
              <w:t>Does</w:t>
            </w:r>
            <w:r w:rsidRPr="005A7909">
              <w:rPr>
                <w:spacing w:val="-5"/>
                <w:sz w:val="18"/>
              </w:rPr>
              <w:t xml:space="preserve"> </w:t>
            </w:r>
            <w:r w:rsidRPr="005A7909">
              <w:rPr>
                <w:sz w:val="18"/>
              </w:rPr>
              <w:t>the</w:t>
            </w:r>
            <w:r w:rsidRPr="005A7909">
              <w:rPr>
                <w:spacing w:val="-6"/>
                <w:sz w:val="18"/>
              </w:rPr>
              <w:t xml:space="preserve"> </w:t>
            </w:r>
            <w:r w:rsidRPr="005A7909">
              <w:rPr>
                <w:sz w:val="18"/>
              </w:rPr>
              <w:t>HACCP</w:t>
            </w:r>
            <w:r w:rsidRPr="005A7909">
              <w:rPr>
                <w:spacing w:val="-5"/>
                <w:sz w:val="18"/>
              </w:rPr>
              <w:t xml:space="preserve"> </w:t>
            </w:r>
            <w:r w:rsidRPr="005A7909">
              <w:rPr>
                <w:sz w:val="18"/>
              </w:rPr>
              <w:t>plan</w:t>
            </w:r>
            <w:r w:rsidRPr="005A7909">
              <w:rPr>
                <w:spacing w:val="-6"/>
                <w:sz w:val="18"/>
              </w:rPr>
              <w:t xml:space="preserve"> </w:t>
            </w:r>
            <w:r w:rsidRPr="005A7909">
              <w:rPr>
                <w:sz w:val="18"/>
              </w:rPr>
              <w:t xml:space="preserve">list procedures and frequencies for the </w:t>
            </w:r>
            <w:r w:rsidRPr="005A7909">
              <w:rPr>
                <w:sz w:val="18"/>
                <w:u w:val="single"/>
              </w:rPr>
              <w:t>review of records</w:t>
            </w:r>
            <w:r w:rsidRPr="005A7909">
              <w:rPr>
                <w:sz w:val="18"/>
              </w:rPr>
              <w:t xml:space="preserve"> (for the monitoring of CCPs and critical limits) generated</w:t>
            </w:r>
            <w:r w:rsidRPr="005A7909">
              <w:rPr>
                <w:spacing w:val="-13"/>
                <w:sz w:val="18"/>
              </w:rPr>
              <w:t xml:space="preserve"> </w:t>
            </w:r>
            <w:r w:rsidRPr="005A7909">
              <w:rPr>
                <w:sz w:val="18"/>
              </w:rPr>
              <w:t>and</w:t>
            </w:r>
            <w:r w:rsidRPr="005A7909">
              <w:rPr>
                <w:spacing w:val="-12"/>
                <w:sz w:val="18"/>
              </w:rPr>
              <w:t xml:space="preserve"> </w:t>
            </w:r>
            <w:r w:rsidRPr="005A7909">
              <w:rPr>
                <w:sz w:val="18"/>
              </w:rPr>
              <w:t>maintained</w:t>
            </w:r>
            <w:r w:rsidRPr="005A7909">
              <w:rPr>
                <w:spacing w:val="-13"/>
                <w:sz w:val="18"/>
              </w:rPr>
              <w:t xml:space="preserve"> </w:t>
            </w:r>
            <w:r w:rsidRPr="005A7909">
              <w:rPr>
                <w:sz w:val="18"/>
              </w:rPr>
              <w:t xml:space="preserve">in accordance with 9 CFR </w:t>
            </w:r>
            <w:r w:rsidRPr="005A7909">
              <w:rPr>
                <w:spacing w:val="-2"/>
                <w:sz w:val="18"/>
              </w:rPr>
              <w:t>417.5(a)(3)?</w:t>
            </w:r>
          </w:p>
          <w:p w14:paraId="07A794EC" w14:textId="77777777" w:rsidR="005A7909" w:rsidRPr="005A7909" w:rsidRDefault="005A7909" w:rsidP="00DC1B9A">
            <w:pPr>
              <w:jc w:val="center"/>
              <w:rPr>
                <w:b/>
                <w:sz w:val="18"/>
              </w:rPr>
            </w:pPr>
          </w:p>
          <w:p w14:paraId="4308DE5A" w14:textId="752D9EBB" w:rsidR="005A7909" w:rsidRPr="005A7909" w:rsidRDefault="005A7909" w:rsidP="00DC1B9A">
            <w:pPr>
              <w:numPr>
                <w:ilvl w:val="0"/>
                <w:numId w:val="2"/>
              </w:numPr>
              <w:tabs>
                <w:tab w:val="left" w:pos="312"/>
              </w:tabs>
              <w:ind w:right="136"/>
              <w:jc w:val="center"/>
              <w:rPr>
                <w:sz w:val="18"/>
              </w:rPr>
            </w:pPr>
            <w:r w:rsidRPr="005A7909">
              <w:rPr>
                <w:sz w:val="18"/>
              </w:rPr>
              <w:t>Does</w:t>
            </w:r>
            <w:r w:rsidRPr="005A7909">
              <w:rPr>
                <w:spacing w:val="-10"/>
                <w:sz w:val="18"/>
              </w:rPr>
              <w:t xml:space="preserve"> </w:t>
            </w:r>
            <w:r w:rsidRPr="005A7909">
              <w:rPr>
                <w:sz w:val="18"/>
              </w:rPr>
              <w:t>the</w:t>
            </w:r>
            <w:r w:rsidRPr="005A7909">
              <w:rPr>
                <w:spacing w:val="-10"/>
                <w:sz w:val="18"/>
              </w:rPr>
              <w:t xml:space="preserve"> </w:t>
            </w:r>
            <w:r w:rsidRPr="005A7909">
              <w:rPr>
                <w:sz w:val="18"/>
              </w:rPr>
              <w:t>HACCP</w:t>
            </w:r>
            <w:r w:rsidRPr="005A7909">
              <w:rPr>
                <w:spacing w:val="-10"/>
                <w:sz w:val="18"/>
              </w:rPr>
              <w:t xml:space="preserve"> </w:t>
            </w:r>
            <w:r w:rsidRPr="005A7909">
              <w:rPr>
                <w:sz w:val="18"/>
              </w:rPr>
              <w:t>plan</w:t>
            </w:r>
            <w:r w:rsidRPr="005A7909">
              <w:rPr>
                <w:spacing w:val="-10"/>
                <w:sz w:val="18"/>
              </w:rPr>
              <w:t xml:space="preserve"> </w:t>
            </w:r>
            <w:r w:rsidRPr="005A7909">
              <w:rPr>
                <w:sz w:val="18"/>
              </w:rPr>
              <w:t>list product sampling as a verification activity? If yes, refer to FSIS Dir</w:t>
            </w:r>
            <w:r w:rsidR="003E37FC">
              <w:rPr>
                <w:sz w:val="18"/>
              </w:rPr>
              <w:t>.</w:t>
            </w:r>
            <w:r w:rsidRPr="005A7909">
              <w:rPr>
                <w:sz w:val="18"/>
              </w:rPr>
              <w:t xml:space="preserve"> 5000.1. If no, no further actions needed.</w:t>
            </w:r>
          </w:p>
          <w:p w14:paraId="4646FA83" w14:textId="77777777" w:rsidR="005A7909" w:rsidRPr="005A7909" w:rsidRDefault="005A7909" w:rsidP="00DC1B9A">
            <w:pPr>
              <w:tabs>
                <w:tab w:val="left" w:pos="312"/>
              </w:tabs>
              <w:ind w:left="111" w:right="136"/>
              <w:jc w:val="center"/>
            </w:pPr>
          </w:p>
          <w:p w14:paraId="2C0548EF" w14:textId="022687A2" w:rsidR="005A7909" w:rsidRPr="003E37FC" w:rsidRDefault="005A7909" w:rsidP="00DC1B9A">
            <w:pPr>
              <w:tabs>
                <w:tab w:val="left" w:pos="312"/>
              </w:tabs>
              <w:ind w:left="111" w:right="136"/>
              <w:jc w:val="center"/>
              <w:rPr>
                <w:sz w:val="18"/>
                <w:szCs w:val="18"/>
              </w:rPr>
            </w:pPr>
            <w:r w:rsidRPr="003E37FC">
              <w:rPr>
                <w:b/>
                <w:spacing w:val="-2"/>
                <w:sz w:val="18"/>
                <w:szCs w:val="18"/>
                <w:u w:val="single"/>
              </w:rPr>
              <w:t>417.4(a)(2)(</w:t>
            </w:r>
            <w:r w:rsidR="00E40305">
              <w:rPr>
                <w:b/>
                <w:spacing w:val="-2"/>
                <w:sz w:val="18"/>
                <w:szCs w:val="18"/>
                <w:u w:val="single"/>
              </w:rPr>
              <w:t xml:space="preserve">i, </w:t>
            </w:r>
            <w:r w:rsidRPr="003E37FC">
              <w:rPr>
                <w:b/>
                <w:spacing w:val="-2"/>
                <w:sz w:val="18"/>
                <w:szCs w:val="18"/>
                <w:u w:val="single"/>
              </w:rPr>
              <w:t>ii</w:t>
            </w:r>
            <w:r w:rsidR="00E40305">
              <w:rPr>
                <w:b/>
                <w:spacing w:val="-2"/>
                <w:sz w:val="18"/>
                <w:szCs w:val="18"/>
                <w:u w:val="single"/>
              </w:rPr>
              <w:t xml:space="preserve">, </w:t>
            </w:r>
            <w:r w:rsidRPr="003E37FC">
              <w:rPr>
                <w:b/>
                <w:spacing w:val="-2"/>
                <w:sz w:val="18"/>
                <w:szCs w:val="18"/>
                <w:u w:val="single"/>
              </w:rPr>
              <w:t>iii)</w:t>
            </w:r>
          </w:p>
          <w:p w14:paraId="61CBCE64" w14:textId="77777777" w:rsidR="005A7909" w:rsidRPr="005A7909" w:rsidRDefault="005A7909" w:rsidP="00DC1B9A">
            <w:pPr>
              <w:tabs>
                <w:tab w:val="left" w:pos="312"/>
              </w:tabs>
              <w:spacing w:before="205"/>
              <w:ind w:left="111" w:right="287"/>
              <w:jc w:val="center"/>
              <w:rPr>
                <w:b/>
                <w:bCs/>
                <w:sz w:val="18"/>
              </w:rPr>
            </w:pPr>
            <w:r w:rsidRPr="005A7909">
              <w:rPr>
                <w:b/>
                <w:bCs/>
                <w:sz w:val="18"/>
              </w:rPr>
              <w:t>Observe (Time Permitting) and/or Review Est. Records</w:t>
            </w:r>
          </w:p>
          <w:p w14:paraId="62B9BCCD" w14:textId="77777777" w:rsidR="005A7909" w:rsidRPr="005A7909" w:rsidRDefault="005A7909" w:rsidP="00DC1B9A">
            <w:pPr>
              <w:spacing w:before="1"/>
              <w:jc w:val="center"/>
              <w:rPr>
                <w:b/>
                <w:sz w:val="18"/>
              </w:rPr>
            </w:pPr>
          </w:p>
          <w:p w14:paraId="7F0C977A" w14:textId="77777777" w:rsidR="005A7909" w:rsidRDefault="005A7909" w:rsidP="00DC1B9A">
            <w:pPr>
              <w:numPr>
                <w:ilvl w:val="0"/>
                <w:numId w:val="2"/>
              </w:numPr>
              <w:tabs>
                <w:tab w:val="left" w:pos="312"/>
              </w:tabs>
              <w:spacing w:before="1"/>
              <w:ind w:right="278"/>
              <w:jc w:val="center"/>
              <w:rPr>
                <w:sz w:val="18"/>
              </w:rPr>
            </w:pPr>
            <w:r w:rsidRPr="005A7909">
              <w:rPr>
                <w:sz w:val="18"/>
              </w:rPr>
              <w:t>Are process-monitoring instrument calibration activities</w:t>
            </w:r>
            <w:r w:rsidRPr="005A7909">
              <w:rPr>
                <w:spacing w:val="-13"/>
                <w:sz w:val="18"/>
              </w:rPr>
              <w:t xml:space="preserve"> </w:t>
            </w:r>
            <w:r w:rsidRPr="005A7909">
              <w:rPr>
                <w:sz w:val="18"/>
              </w:rPr>
              <w:t>conducted</w:t>
            </w:r>
            <w:r w:rsidRPr="005A7909">
              <w:rPr>
                <w:spacing w:val="-12"/>
                <w:sz w:val="18"/>
              </w:rPr>
              <w:t xml:space="preserve"> </w:t>
            </w:r>
            <w:r w:rsidRPr="005A7909">
              <w:rPr>
                <w:sz w:val="18"/>
              </w:rPr>
              <w:t>as</w:t>
            </w:r>
            <w:r w:rsidRPr="005A7909">
              <w:rPr>
                <w:spacing w:val="-13"/>
                <w:sz w:val="18"/>
              </w:rPr>
              <w:t xml:space="preserve"> </w:t>
            </w:r>
            <w:r w:rsidRPr="005A7909">
              <w:rPr>
                <w:sz w:val="18"/>
              </w:rPr>
              <w:t>per the HACCP plan?</w:t>
            </w:r>
          </w:p>
          <w:p w14:paraId="4E524B99" w14:textId="77777777" w:rsidR="005A7909" w:rsidRDefault="005A7909" w:rsidP="00DC1B9A">
            <w:pPr>
              <w:tabs>
                <w:tab w:val="left" w:pos="312"/>
              </w:tabs>
              <w:spacing w:before="1"/>
              <w:ind w:left="111" w:right="278"/>
              <w:jc w:val="center"/>
              <w:rPr>
                <w:sz w:val="18"/>
              </w:rPr>
            </w:pPr>
          </w:p>
          <w:p w14:paraId="7BFB4AE5" w14:textId="77777777" w:rsidR="005A7909" w:rsidRDefault="005A7909" w:rsidP="00DC1B9A">
            <w:pPr>
              <w:numPr>
                <w:ilvl w:val="0"/>
                <w:numId w:val="2"/>
              </w:numPr>
              <w:tabs>
                <w:tab w:val="left" w:pos="312"/>
              </w:tabs>
              <w:spacing w:before="1"/>
              <w:ind w:right="278"/>
              <w:jc w:val="center"/>
              <w:rPr>
                <w:sz w:val="18"/>
              </w:rPr>
            </w:pPr>
            <w:r w:rsidRPr="005A7909">
              <w:rPr>
                <w:sz w:val="18"/>
              </w:rPr>
              <w:t>Are</w:t>
            </w:r>
            <w:r w:rsidRPr="005A7909">
              <w:rPr>
                <w:spacing w:val="-15"/>
                <w:sz w:val="18"/>
              </w:rPr>
              <w:t xml:space="preserve"> </w:t>
            </w:r>
            <w:r w:rsidRPr="005A7909">
              <w:rPr>
                <w:sz w:val="18"/>
              </w:rPr>
              <w:t>direct</w:t>
            </w:r>
            <w:r w:rsidRPr="005A7909">
              <w:rPr>
                <w:spacing w:val="-12"/>
                <w:sz w:val="18"/>
              </w:rPr>
              <w:t xml:space="preserve"> </w:t>
            </w:r>
            <w:r w:rsidRPr="005A7909">
              <w:rPr>
                <w:sz w:val="18"/>
              </w:rPr>
              <w:t>observation verification activities conducted as per the HACCP plan?</w:t>
            </w:r>
          </w:p>
          <w:p w14:paraId="72752647" w14:textId="77777777" w:rsidR="005A7909" w:rsidRDefault="005A7909" w:rsidP="00DC1B9A">
            <w:pPr>
              <w:pStyle w:val="ListParagraph"/>
              <w:jc w:val="center"/>
              <w:rPr>
                <w:sz w:val="18"/>
              </w:rPr>
            </w:pPr>
          </w:p>
          <w:p w14:paraId="40CF8EAC" w14:textId="1F95E6E3" w:rsidR="005A7909" w:rsidRPr="005A7909" w:rsidRDefault="005A7909" w:rsidP="00DC1B9A">
            <w:pPr>
              <w:numPr>
                <w:ilvl w:val="0"/>
                <w:numId w:val="2"/>
              </w:numPr>
              <w:tabs>
                <w:tab w:val="left" w:pos="312"/>
              </w:tabs>
              <w:spacing w:before="1"/>
              <w:ind w:right="278"/>
              <w:jc w:val="center"/>
              <w:rPr>
                <w:sz w:val="18"/>
              </w:rPr>
            </w:pPr>
            <w:r>
              <w:rPr>
                <w:sz w:val="18"/>
              </w:rPr>
              <w:t xml:space="preserve">Are records documenting the monitoring of CCPs and their critical limits (generated in accordance with 9 CFR 417.5(a)(3)) being reviewed by the </w:t>
            </w:r>
            <w:r w:rsidR="003E37FC">
              <w:rPr>
                <w:sz w:val="18"/>
              </w:rPr>
              <w:t>est.?</w:t>
            </w:r>
          </w:p>
        </w:tc>
        <w:tc>
          <w:tcPr>
            <w:tcW w:w="5113" w:type="dxa"/>
          </w:tcPr>
          <w:p w14:paraId="760A1D66" w14:textId="77777777" w:rsidR="00E345AA" w:rsidRDefault="00E345AA" w:rsidP="00DC1B9A">
            <w:pPr>
              <w:tabs>
                <w:tab w:val="left" w:pos="2100"/>
              </w:tabs>
              <w:jc w:val="center"/>
              <w:rPr>
                <w:b/>
                <w:bCs/>
                <w:sz w:val="18"/>
                <w:szCs w:val="18"/>
                <w:u w:val="single"/>
              </w:rPr>
            </w:pPr>
          </w:p>
          <w:p w14:paraId="57B297FA" w14:textId="62ABDB54" w:rsidR="005A7909" w:rsidRPr="00DC1B9A" w:rsidRDefault="005A7909" w:rsidP="00DC1B9A">
            <w:pPr>
              <w:tabs>
                <w:tab w:val="left" w:pos="2100"/>
              </w:tabs>
              <w:jc w:val="center"/>
              <w:rPr>
                <w:b/>
                <w:bCs/>
                <w:sz w:val="20"/>
                <w:szCs w:val="20"/>
                <w:u w:val="single"/>
              </w:rPr>
            </w:pPr>
            <w:r w:rsidRPr="00DC1B9A">
              <w:rPr>
                <w:b/>
                <w:bCs/>
                <w:sz w:val="18"/>
                <w:szCs w:val="18"/>
                <w:u w:val="single"/>
              </w:rPr>
              <w:t>9 CFR 417.2(c)(6)</w:t>
            </w:r>
          </w:p>
          <w:p w14:paraId="1D437A2D" w14:textId="77777777" w:rsidR="005A7909" w:rsidRPr="005A7909" w:rsidRDefault="005A7909" w:rsidP="00DC1B9A">
            <w:pPr>
              <w:tabs>
                <w:tab w:val="left" w:pos="2100"/>
              </w:tabs>
              <w:jc w:val="center"/>
              <w:rPr>
                <w:b/>
                <w:bCs/>
                <w:u w:val="single"/>
              </w:rPr>
            </w:pPr>
          </w:p>
          <w:p w14:paraId="797D2390" w14:textId="77777777" w:rsidR="005A7909" w:rsidRPr="005A7909" w:rsidRDefault="005A7909" w:rsidP="00DC1B9A">
            <w:pPr>
              <w:spacing w:before="8"/>
              <w:jc w:val="center"/>
              <w:rPr>
                <w:b/>
                <w:sz w:val="18"/>
              </w:rPr>
            </w:pPr>
            <w:r w:rsidRPr="005A7909">
              <w:rPr>
                <w:b/>
                <w:sz w:val="18"/>
              </w:rPr>
              <w:t>Review the HACCP Plan for each CCP</w:t>
            </w:r>
          </w:p>
          <w:p w14:paraId="50CA5208" w14:textId="77777777" w:rsidR="005A7909" w:rsidRPr="005A7909" w:rsidRDefault="005A7909" w:rsidP="00DC1B9A">
            <w:pPr>
              <w:spacing w:before="8"/>
              <w:jc w:val="center"/>
              <w:rPr>
                <w:b/>
                <w:sz w:val="18"/>
              </w:rPr>
            </w:pPr>
          </w:p>
          <w:p w14:paraId="7CB9ED85" w14:textId="23A4D906" w:rsidR="005A7909" w:rsidRPr="005A7909" w:rsidRDefault="005A7909" w:rsidP="00DC1B9A">
            <w:pPr>
              <w:numPr>
                <w:ilvl w:val="0"/>
                <w:numId w:val="6"/>
              </w:numPr>
              <w:tabs>
                <w:tab w:val="left" w:pos="312"/>
              </w:tabs>
              <w:spacing w:before="1"/>
              <w:ind w:right="227"/>
              <w:jc w:val="center"/>
              <w:rPr>
                <w:sz w:val="18"/>
              </w:rPr>
            </w:pPr>
            <w:r w:rsidRPr="005A7909">
              <w:rPr>
                <w:sz w:val="18"/>
              </w:rPr>
              <w:t>Does</w:t>
            </w:r>
            <w:r w:rsidRPr="005A7909">
              <w:rPr>
                <w:spacing w:val="-7"/>
                <w:sz w:val="18"/>
              </w:rPr>
              <w:t xml:space="preserve"> </w:t>
            </w:r>
            <w:r w:rsidRPr="005A7909">
              <w:rPr>
                <w:sz w:val="18"/>
              </w:rPr>
              <w:t>the</w:t>
            </w:r>
            <w:r w:rsidRPr="005A7909">
              <w:rPr>
                <w:spacing w:val="-5"/>
                <w:sz w:val="18"/>
              </w:rPr>
              <w:t xml:space="preserve"> </w:t>
            </w:r>
            <w:r w:rsidRPr="005A7909">
              <w:rPr>
                <w:sz w:val="18"/>
              </w:rPr>
              <w:t>HACCP</w:t>
            </w:r>
            <w:r w:rsidRPr="005A7909">
              <w:rPr>
                <w:spacing w:val="-5"/>
                <w:sz w:val="18"/>
              </w:rPr>
              <w:t xml:space="preserve"> </w:t>
            </w:r>
            <w:r w:rsidRPr="005A7909">
              <w:rPr>
                <w:sz w:val="18"/>
              </w:rPr>
              <w:t>plan</w:t>
            </w:r>
            <w:r w:rsidRPr="005A7909">
              <w:rPr>
                <w:spacing w:val="-5"/>
                <w:sz w:val="18"/>
              </w:rPr>
              <w:t xml:space="preserve"> </w:t>
            </w:r>
            <w:r w:rsidRPr="005A7909">
              <w:rPr>
                <w:sz w:val="18"/>
              </w:rPr>
              <w:t>set</w:t>
            </w:r>
            <w:r w:rsidRPr="005A7909">
              <w:rPr>
                <w:spacing w:val="-5"/>
                <w:sz w:val="18"/>
              </w:rPr>
              <w:t xml:space="preserve"> </w:t>
            </w:r>
            <w:r w:rsidRPr="005A7909">
              <w:rPr>
                <w:sz w:val="18"/>
              </w:rPr>
              <w:t>out</w:t>
            </w:r>
            <w:r w:rsidRPr="005A7909">
              <w:rPr>
                <w:spacing w:val="-5"/>
                <w:sz w:val="18"/>
              </w:rPr>
              <w:t xml:space="preserve"> </w:t>
            </w:r>
            <w:r w:rsidRPr="005A7909">
              <w:rPr>
                <w:sz w:val="18"/>
              </w:rPr>
              <w:t>a</w:t>
            </w:r>
            <w:r w:rsidRPr="005A7909">
              <w:rPr>
                <w:spacing w:val="-5"/>
                <w:sz w:val="18"/>
              </w:rPr>
              <w:t xml:space="preserve"> </w:t>
            </w:r>
            <w:r w:rsidRPr="005A7909">
              <w:rPr>
                <w:sz w:val="18"/>
              </w:rPr>
              <w:t>recordkeeping</w:t>
            </w:r>
            <w:r w:rsidRPr="005A7909">
              <w:rPr>
                <w:spacing w:val="-5"/>
                <w:sz w:val="18"/>
              </w:rPr>
              <w:t xml:space="preserve"> </w:t>
            </w:r>
            <w:r w:rsidRPr="005A7909">
              <w:rPr>
                <w:sz w:val="18"/>
              </w:rPr>
              <w:t>system</w:t>
            </w:r>
            <w:r w:rsidRPr="005A7909">
              <w:rPr>
                <w:spacing w:val="-21"/>
                <w:sz w:val="18"/>
              </w:rPr>
              <w:t xml:space="preserve"> </w:t>
            </w:r>
            <w:r w:rsidRPr="005A7909">
              <w:rPr>
                <w:sz w:val="18"/>
              </w:rPr>
              <w:t>that documents the monitoring of the CCP</w:t>
            </w:r>
            <w:r>
              <w:rPr>
                <w:sz w:val="18"/>
              </w:rPr>
              <w:t>s</w:t>
            </w:r>
            <w:r w:rsidRPr="005A7909">
              <w:rPr>
                <w:sz w:val="18"/>
              </w:rPr>
              <w:t>?</w:t>
            </w:r>
          </w:p>
          <w:p w14:paraId="03DA07BF" w14:textId="77777777" w:rsidR="005A7909" w:rsidRPr="005A7909" w:rsidRDefault="005A7909" w:rsidP="003E37FC">
            <w:pPr>
              <w:tabs>
                <w:tab w:val="left" w:pos="313"/>
              </w:tabs>
              <w:spacing w:before="205"/>
              <w:ind w:left="111" w:right="287"/>
              <w:jc w:val="center"/>
              <w:rPr>
                <w:b/>
                <w:bCs/>
                <w:sz w:val="18"/>
              </w:rPr>
            </w:pPr>
            <w:r w:rsidRPr="005A7909">
              <w:rPr>
                <w:b/>
                <w:bCs/>
                <w:sz w:val="18"/>
              </w:rPr>
              <w:t>Review Est. CCP Record(s)</w:t>
            </w:r>
          </w:p>
          <w:p w14:paraId="5E67EAC0" w14:textId="77777777" w:rsidR="005A7909" w:rsidRPr="005A7909" w:rsidRDefault="005A7909" w:rsidP="003E37FC">
            <w:pPr>
              <w:tabs>
                <w:tab w:val="left" w:pos="312"/>
              </w:tabs>
              <w:spacing w:before="1"/>
              <w:ind w:left="111" w:right="227"/>
              <w:jc w:val="center"/>
              <w:rPr>
                <w:sz w:val="18"/>
              </w:rPr>
            </w:pPr>
          </w:p>
          <w:p w14:paraId="53A5A2B6" w14:textId="77777777" w:rsidR="005A7909" w:rsidRPr="005A7909" w:rsidRDefault="005A7909" w:rsidP="003E37FC">
            <w:pPr>
              <w:numPr>
                <w:ilvl w:val="0"/>
                <w:numId w:val="6"/>
              </w:numPr>
              <w:tabs>
                <w:tab w:val="left" w:pos="312"/>
              </w:tabs>
              <w:ind w:right="765"/>
              <w:jc w:val="center"/>
              <w:rPr>
                <w:sz w:val="18"/>
              </w:rPr>
            </w:pPr>
            <w:r w:rsidRPr="005A7909">
              <w:rPr>
                <w:sz w:val="18"/>
              </w:rPr>
              <w:t>Do</w:t>
            </w:r>
            <w:r w:rsidRPr="005A7909">
              <w:rPr>
                <w:spacing w:val="-11"/>
                <w:sz w:val="18"/>
              </w:rPr>
              <w:t xml:space="preserve"> </w:t>
            </w:r>
            <w:r w:rsidRPr="005A7909">
              <w:rPr>
                <w:sz w:val="18"/>
              </w:rPr>
              <w:t>the</w:t>
            </w:r>
            <w:r w:rsidRPr="005A7909">
              <w:rPr>
                <w:spacing w:val="-7"/>
                <w:sz w:val="18"/>
              </w:rPr>
              <w:t xml:space="preserve"> </w:t>
            </w:r>
            <w:r w:rsidRPr="005A7909">
              <w:rPr>
                <w:sz w:val="18"/>
              </w:rPr>
              <w:t>records</w:t>
            </w:r>
            <w:r w:rsidRPr="005A7909">
              <w:rPr>
                <w:spacing w:val="-5"/>
                <w:sz w:val="18"/>
              </w:rPr>
              <w:t xml:space="preserve"> </w:t>
            </w:r>
            <w:r w:rsidRPr="005A7909">
              <w:rPr>
                <w:sz w:val="18"/>
              </w:rPr>
              <w:t>contain</w:t>
            </w:r>
            <w:r w:rsidRPr="005A7909">
              <w:rPr>
                <w:spacing w:val="-7"/>
                <w:sz w:val="18"/>
              </w:rPr>
              <w:t xml:space="preserve"> </w:t>
            </w:r>
            <w:r w:rsidRPr="005A7909">
              <w:rPr>
                <w:sz w:val="18"/>
              </w:rPr>
              <w:t>actual</w:t>
            </w:r>
            <w:r w:rsidRPr="005A7909">
              <w:rPr>
                <w:spacing w:val="-5"/>
                <w:sz w:val="18"/>
              </w:rPr>
              <w:t xml:space="preserve"> </w:t>
            </w:r>
            <w:r w:rsidRPr="005A7909">
              <w:rPr>
                <w:sz w:val="18"/>
              </w:rPr>
              <w:t>values</w:t>
            </w:r>
            <w:r w:rsidRPr="005A7909">
              <w:rPr>
                <w:spacing w:val="-6"/>
                <w:sz w:val="18"/>
              </w:rPr>
              <w:t xml:space="preserve"> </w:t>
            </w:r>
            <w:r w:rsidRPr="005A7909">
              <w:rPr>
                <w:sz w:val="18"/>
              </w:rPr>
              <w:t>and/or</w:t>
            </w:r>
            <w:r w:rsidRPr="005A7909">
              <w:rPr>
                <w:spacing w:val="-19"/>
                <w:sz w:val="18"/>
              </w:rPr>
              <w:t xml:space="preserve"> </w:t>
            </w:r>
            <w:r w:rsidRPr="005A7909">
              <w:rPr>
                <w:sz w:val="18"/>
              </w:rPr>
              <w:t>observations obtained during CCP monitoring?</w:t>
            </w:r>
          </w:p>
          <w:p w14:paraId="14600D97" w14:textId="3E2640B5" w:rsidR="005A7909" w:rsidRPr="005A7909" w:rsidRDefault="005A7909" w:rsidP="003E37FC">
            <w:pPr>
              <w:spacing w:before="199"/>
              <w:ind w:left="111"/>
              <w:jc w:val="center"/>
              <w:rPr>
                <w:b/>
              </w:rPr>
            </w:pPr>
            <w:r w:rsidRPr="005A7909">
              <w:rPr>
                <w:b/>
                <w:sz w:val="18"/>
                <w:szCs w:val="18"/>
                <w:u w:val="single"/>
              </w:rPr>
              <w:t>9 CFR</w:t>
            </w:r>
            <w:r w:rsidRPr="005A7909">
              <w:rPr>
                <w:b/>
                <w:spacing w:val="-5"/>
                <w:sz w:val="18"/>
                <w:szCs w:val="18"/>
                <w:u w:val="single"/>
              </w:rPr>
              <w:t xml:space="preserve"> </w:t>
            </w:r>
            <w:r w:rsidRPr="005A7909">
              <w:rPr>
                <w:b/>
                <w:spacing w:val="-2"/>
                <w:sz w:val="18"/>
                <w:szCs w:val="18"/>
                <w:u w:val="single"/>
              </w:rPr>
              <w:t>417.5(a)(3)</w:t>
            </w:r>
          </w:p>
          <w:p w14:paraId="43F61BCB" w14:textId="275F7864" w:rsidR="005A7909" w:rsidRPr="005A7909" w:rsidRDefault="005A7909" w:rsidP="003E37FC">
            <w:pPr>
              <w:tabs>
                <w:tab w:val="left" w:pos="313"/>
              </w:tabs>
              <w:spacing w:before="205"/>
              <w:ind w:left="111" w:right="287"/>
              <w:jc w:val="center"/>
              <w:rPr>
                <w:b/>
                <w:bCs/>
                <w:sz w:val="18"/>
              </w:rPr>
            </w:pPr>
            <w:r w:rsidRPr="005A7909">
              <w:rPr>
                <w:b/>
                <w:bCs/>
                <w:sz w:val="18"/>
              </w:rPr>
              <w:t>Review Est. Records</w:t>
            </w:r>
          </w:p>
          <w:p w14:paraId="53950E97" w14:textId="77777777" w:rsidR="005A7909" w:rsidRPr="005A7909" w:rsidRDefault="005A7909" w:rsidP="003E37FC">
            <w:pPr>
              <w:spacing w:before="6"/>
              <w:jc w:val="center"/>
              <w:rPr>
                <w:b/>
                <w:sz w:val="18"/>
              </w:rPr>
            </w:pPr>
          </w:p>
          <w:p w14:paraId="1AB55B0F" w14:textId="2E00D5C1" w:rsidR="00DC1B9A" w:rsidRPr="00DC1B9A" w:rsidRDefault="00DC1B9A" w:rsidP="003E37FC">
            <w:pPr>
              <w:pStyle w:val="TableParagraph"/>
              <w:numPr>
                <w:ilvl w:val="0"/>
                <w:numId w:val="5"/>
              </w:numPr>
              <w:tabs>
                <w:tab w:val="left" w:pos="312"/>
              </w:tabs>
              <w:ind w:right="167" w:firstLine="0"/>
              <w:jc w:val="center"/>
              <w:rPr>
                <w:sz w:val="18"/>
              </w:rPr>
            </w:pPr>
            <w:r>
              <w:rPr>
                <w:sz w:val="18"/>
              </w:rPr>
              <w:t>Do</w:t>
            </w:r>
            <w:r>
              <w:rPr>
                <w:spacing w:val="-8"/>
                <w:sz w:val="18"/>
              </w:rPr>
              <w:t xml:space="preserve"> </w:t>
            </w:r>
            <w:r>
              <w:rPr>
                <w:sz w:val="18"/>
              </w:rPr>
              <w:t>the</w:t>
            </w:r>
            <w:r>
              <w:rPr>
                <w:spacing w:val="-6"/>
                <w:sz w:val="18"/>
              </w:rPr>
              <w:t xml:space="preserve"> </w:t>
            </w:r>
            <w:r>
              <w:rPr>
                <w:sz w:val="18"/>
              </w:rPr>
              <w:t>records</w:t>
            </w:r>
            <w:r>
              <w:rPr>
                <w:spacing w:val="-4"/>
                <w:sz w:val="18"/>
              </w:rPr>
              <w:t xml:space="preserve"> </w:t>
            </w:r>
            <w:r>
              <w:rPr>
                <w:sz w:val="18"/>
              </w:rPr>
              <w:t>document</w:t>
            </w:r>
            <w:r>
              <w:rPr>
                <w:spacing w:val="-5"/>
                <w:sz w:val="18"/>
              </w:rPr>
              <w:t xml:space="preserve"> </w:t>
            </w:r>
            <w:r>
              <w:rPr>
                <w:sz w:val="18"/>
              </w:rPr>
              <w:t>the</w:t>
            </w:r>
            <w:r>
              <w:rPr>
                <w:spacing w:val="-6"/>
                <w:sz w:val="18"/>
              </w:rPr>
              <w:t xml:space="preserve"> </w:t>
            </w:r>
            <w:r>
              <w:rPr>
                <w:sz w:val="18"/>
              </w:rPr>
              <w:t>monitoring</w:t>
            </w:r>
            <w:r>
              <w:rPr>
                <w:spacing w:val="-6"/>
                <w:sz w:val="18"/>
              </w:rPr>
              <w:t xml:space="preserve"> </w:t>
            </w:r>
            <w:r>
              <w:rPr>
                <w:sz w:val="18"/>
              </w:rPr>
              <w:t>of</w:t>
            </w:r>
            <w:r>
              <w:rPr>
                <w:spacing w:val="-5"/>
                <w:sz w:val="18"/>
              </w:rPr>
              <w:t xml:space="preserve"> each </w:t>
            </w:r>
            <w:r>
              <w:rPr>
                <w:sz w:val="18"/>
              </w:rPr>
              <w:t>CCP</w:t>
            </w:r>
            <w:r>
              <w:rPr>
                <w:spacing w:val="-5"/>
                <w:sz w:val="18"/>
              </w:rPr>
              <w:t xml:space="preserve"> </w:t>
            </w:r>
            <w:r>
              <w:rPr>
                <w:sz w:val="18"/>
              </w:rPr>
              <w:t>and</w:t>
            </w:r>
            <w:r>
              <w:rPr>
                <w:spacing w:val="-21"/>
                <w:sz w:val="18"/>
              </w:rPr>
              <w:t xml:space="preserve"> </w:t>
            </w:r>
            <w:r>
              <w:rPr>
                <w:sz w:val="18"/>
              </w:rPr>
              <w:t xml:space="preserve">critical </w:t>
            </w:r>
            <w:r>
              <w:rPr>
                <w:spacing w:val="-2"/>
                <w:sz w:val="18"/>
              </w:rPr>
              <w:t>limits?</w:t>
            </w:r>
          </w:p>
          <w:p w14:paraId="0C9BC56B" w14:textId="3D2705FF" w:rsidR="00DC1B9A" w:rsidRPr="00DC1B9A" w:rsidRDefault="00DC1B9A" w:rsidP="00DC1B9A">
            <w:pPr>
              <w:pStyle w:val="TableParagraph"/>
              <w:numPr>
                <w:ilvl w:val="0"/>
                <w:numId w:val="5"/>
              </w:numPr>
              <w:tabs>
                <w:tab w:val="left" w:pos="312"/>
              </w:tabs>
              <w:spacing w:before="1"/>
              <w:ind w:right="230" w:firstLine="0"/>
              <w:jc w:val="center"/>
              <w:rPr>
                <w:sz w:val="18"/>
              </w:rPr>
            </w:pPr>
            <w:r>
              <w:rPr>
                <w:sz w:val="18"/>
              </w:rPr>
              <w:t>Do</w:t>
            </w:r>
            <w:r>
              <w:rPr>
                <w:spacing w:val="-9"/>
                <w:sz w:val="18"/>
              </w:rPr>
              <w:t xml:space="preserve"> </w:t>
            </w:r>
            <w:r>
              <w:rPr>
                <w:sz w:val="18"/>
              </w:rPr>
              <w:t xml:space="preserve">the </w:t>
            </w:r>
            <w:r w:rsidR="003E37FC">
              <w:rPr>
                <w:sz w:val="18"/>
              </w:rPr>
              <w:t xml:space="preserve">CCP </w:t>
            </w:r>
            <w:r>
              <w:rPr>
                <w:sz w:val="18"/>
              </w:rPr>
              <w:t>records</w:t>
            </w:r>
            <w:r>
              <w:rPr>
                <w:spacing w:val="-4"/>
                <w:sz w:val="18"/>
              </w:rPr>
              <w:t xml:space="preserve"> </w:t>
            </w:r>
            <w:r>
              <w:rPr>
                <w:sz w:val="18"/>
              </w:rPr>
              <w:t>include</w:t>
            </w:r>
            <w:r>
              <w:rPr>
                <w:spacing w:val="-6"/>
                <w:sz w:val="18"/>
              </w:rPr>
              <w:t xml:space="preserve"> </w:t>
            </w:r>
            <w:r>
              <w:rPr>
                <w:sz w:val="18"/>
              </w:rPr>
              <w:t>actual</w:t>
            </w:r>
            <w:r>
              <w:rPr>
                <w:spacing w:val="-4"/>
                <w:sz w:val="18"/>
              </w:rPr>
              <w:t xml:space="preserve"> </w:t>
            </w:r>
            <w:r>
              <w:rPr>
                <w:sz w:val="18"/>
              </w:rPr>
              <w:t>times,</w:t>
            </w:r>
            <w:r>
              <w:rPr>
                <w:spacing w:val="-5"/>
                <w:sz w:val="18"/>
              </w:rPr>
              <w:t xml:space="preserve"> </w:t>
            </w:r>
            <w:r>
              <w:rPr>
                <w:sz w:val="18"/>
              </w:rPr>
              <w:t>temperatures,</w:t>
            </w:r>
            <w:r>
              <w:rPr>
                <w:spacing w:val="-5"/>
                <w:sz w:val="18"/>
              </w:rPr>
              <w:t xml:space="preserve"> </w:t>
            </w:r>
            <w:r>
              <w:rPr>
                <w:sz w:val="18"/>
              </w:rPr>
              <w:t>or</w:t>
            </w:r>
            <w:r>
              <w:rPr>
                <w:spacing w:val="-25"/>
                <w:sz w:val="18"/>
              </w:rPr>
              <w:t xml:space="preserve"> </w:t>
            </w:r>
            <w:r>
              <w:rPr>
                <w:sz w:val="18"/>
              </w:rPr>
              <w:t>other quantifiable values, as prescribed in the establishment’s HACCP plan?</w:t>
            </w:r>
          </w:p>
          <w:p w14:paraId="0FF9ECD5" w14:textId="367B19C6" w:rsidR="00DC1B9A" w:rsidRPr="003E37FC" w:rsidRDefault="00DC1B9A" w:rsidP="00DC1B9A">
            <w:pPr>
              <w:pStyle w:val="TableParagraph"/>
              <w:numPr>
                <w:ilvl w:val="0"/>
                <w:numId w:val="5"/>
              </w:numPr>
              <w:tabs>
                <w:tab w:val="left" w:pos="362"/>
              </w:tabs>
              <w:ind w:right="184" w:firstLine="0"/>
              <w:jc w:val="center"/>
              <w:rPr>
                <w:sz w:val="18"/>
              </w:rPr>
            </w:pPr>
            <w:r>
              <w:rPr>
                <w:sz w:val="18"/>
              </w:rPr>
              <w:t>Do the monitoring and corrective action records include product codes, product name</w:t>
            </w:r>
            <w:r w:rsidR="003E37FC">
              <w:rPr>
                <w:sz w:val="18"/>
              </w:rPr>
              <w:t>/</w:t>
            </w:r>
            <w:r>
              <w:rPr>
                <w:sz w:val="18"/>
              </w:rPr>
              <w:t>identity, or slaughter</w:t>
            </w:r>
            <w:r>
              <w:rPr>
                <w:spacing w:val="-7"/>
                <w:sz w:val="18"/>
              </w:rPr>
              <w:t xml:space="preserve"> </w:t>
            </w:r>
            <w:r>
              <w:rPr>
                <w:sz w:val="18"/>
              </w:rPr>
              <w:t>production</w:t>
            </w:r>
            <w:r>
              <w:rPr>
                <w:spacing w:val="-6"/>
                <w:sz w:val="18"/>
              </w:rPr>
              <w:t xml:space="preserve"> </w:t>
            </w:r>
            <w:r>
              <w:rPr>
                <w:sz w:val="18"/>
              </w:rPr>
              <w:t>lot,</w:t>
            </w:r>
            <w:r>
              <w:rPr>
                <w:spacing w:val="-5"/>
                <w:sz w:val="18"/>
              </w:rPr>
              <w:t xml:space="preserve"> </w:t>
            </w:r>
            <w:r>
              <w:rPr>
                <w:sz w:val="18"/>
              </w:rPr>
              <w:t>and</w:t>
            </w:r>
            <w:r>
              <w:rPr>
                <w:spacing w:val="-6"/>
                <w:sz w:val="18"/>
              </w:rPr>
              <w:t xml:space="preserve"> </w:t>
            </w:r>
            <w:r>
              <w:rPr>
                <w:sz w:val="18"/>
              </w:rPr>
              <w:t>the</w:t>
            </w:r>
            <w:r>
              <w:rPr>
                <w:spacing w:val="-6"/>
                <w:sz w:val="18"/>
              </w:rPr>
              <w:t xml:space="preserve"> </w:t>
            </w:r>
            <w:r>
              <w:rPr>
                <w:sz w:val="18"/>
              </w:rPr>
              <w:t>date</w:t>
            </w:r>
            <w:r w:rsidR="003E37FC">
              <w:rPr>
                <w:sz w:val="18"/>
              </w:rPr>
              <w:t>?</w:t>
            </w:r>
          </w:p>
          <w:p w14:paraId="23E5B25B" w14:textId="77777777" w:rsidR="00DC1B9A" w:rsidRDefault="00DC1B9A" w:rsidP="00DC1B9A">
            <w:pPr>
              <w:pStyle w:val="TableParagraph"/>
              <w:tabs>
                <w:tab w:val="left" w:pos="362"/>
              </w:tabs>
              <w:ind w:right="184"/>
              <w:jc w:val="center"/>
              <w:rPr>
                <w:sz w:val="18"/>
              </w:rPr>
            </w:pPr>
          </w:p>
          <w:p w14:paraId="65909096" w14:textId="67C286DB" w:rsidR="00DC1B9A" w:rsidRPr="00DC1B9A" w:rsidRDefault="00DC1B9A" w:rsidP="00DC1B9A">
            <w:pPr>
              <w:pStyle w:val="TableParagraph"/>
              <w:numPr>
                <w:ilvl w:val="0"/>
                <w:numId w:val="5"/>
              </w:numPr>
              <w:tabs>
                <w:tab w:val="left" w:pos="312"/>
              </w:tabs>
              <w:spacing w:line="205" w:lineRule="exact"/>
              <w:ind w:left="312" w:hanging="201"/>
              <w:jc w:val="center"/>
              <w:rPr>
                <w:sz w:val="18"/>
              </w:rPr>
            </w:pPr>
            <w:r>
              <w:rPr>
                <w:sz w:val="18"/>
              </w:rPr>
              <w:t>Are</w:t>
            </w:r>
            <w:r>
              <w:rPr>
                <w:spacing w:val="-6"/>
                <w:sz w:val="18"/>
              </w:rPr>
              <w:t xml:space="preserve"> </w:t>
            </w:r>
            <w:r>
              <w:rPr>
                <w:sz w:val="18"/>
              </w:rPr>
              <w:t>verification</w:t>
            </w:r>
            <w:r>
              <w:rPr>
                <w:spacing w:val="-2"/>
                <w:sz w:val="18"/>
              </w:rPr>
              <w:t xml:space="preserve"> </w:t>
            </w:r>
            <w:r>
              <w:rPr>
                <w:sz w:val="18"/>
              </w:rPr>
              <w:t>procedures</w:t>
            </w:r>
            <w:r>
              <w:rPr>
                <w:spacing w:val="-3"/>
                <w:sz w:val="18"/>
              </w:rPr>
              <w:t xml:space="preserve"> </w:t>
            </w:r>
            <w:r>
              <w:rPr>
                <w:sz w:val="18"/>
              </w:rPr>
              <w:t>being documented as completed and the results of those procedures included? I.e., Acceptable or Unacceptable.</w:t>
            </w:r>
          </w:p>
          <w:p w14:paraId="0B67BCFB" w14:textId="5F99A03B" w:rsidR="00DC1B9A" w:rsidRPr="00DC1B9A" w:rsidRDefault="00DC1B9A" w:rsidP="00DC1B9A">
            <w:pPr>
              <w:pStyle w:val="TableParagraph"/>
              <w:numPr>
                <w:ilvl w:val="0"/>
                <w:numId w:val="5"/>
              </w:numPr>
              <w:tabs>
                <w:tab w:val="left" w:pos="362"/>
              </w:tabs>
              <w:ind w:right="184" w:firstLine="0"/>
              <w:jc w:val="center"/>
              <w:rPr>
                <w:sz w:val="18"/>
              </w:rPr>
            </w:pPr>
            <w:r>
              <w:rPr>
                <w:sz w:val="18"/>
              </w:rPr>
              <w:t>Do the verification procedure records include product codes, product name</w:t>
            </w:r>
            <w:r w:rsidR="003E37FC">
              <w:rPr>
                <w:sz w:val="18"/>
              </w:rPr>
              <w:t>/</w:t>
            </w:r>
            <w:r>
              <w:rPr>
                <w:sz w:val="18"/>
              </w:rPr>
              <w:t>identity, or slaughter</w:t>
            </w:r>
            <w:r>
              <w:rPr>
                <w:spacing w:val="-7"/>
                <w:sz w:val="18"/>
              </w:rPr>
              <w:t xml:space="preserve"> </w:t>
            </w:r>
            <w:r>
              <w:rPr>
                <w:sz w:val="18"/>
              </w:rPr>
              <w:t>production</w:t>
            </w:r>
            <w:r>
              <w:rPr>
                <w:spacing w:val="-6"/>
                <w:sz w:val="18"/>
              </w:rPr>
              <w:t xml:space="preserve"> </w:t>
            </w:r>
            <w:r>
              <w:rPr>
                <w:sz w:val="18"/>
              </w:rPr>
              <w:t>lot?</w:t>
            </w:r>
          </w:p>
          <w:p w14:paraId="1E7A3F94" w14:textId="7E8D5BA5" w:rsidR="00DC1B9A" w:rsidRDefault="00DC1B9A" w:rsidP="00DC1B9A">
            <w:pPr>
              <w:pStyle w:val="TableParagraph"/>
              <w:numPr>
                <w:ilvl w:val="0"/>
                <w:numId w:val="5"/>
              </w:numPr>
              <w:tabs>
                <w:tab w:val="left" w:pos="362"/>
              </w:tabs>
              <w:spacing w:before="1"/>
              <w:ind w:right="621" w:firstLine="0"/>
              <w:jc w:val="center"/>
              <w:rPr>
                <w:sz w:val="18"/>
              </w:rPr>
            </w:pPr>
            <w:r>
              <w:rPr>
                <w:sz w:val="18"/>
              </w:rPr>
              <w:t>Is</w:t>
            </w:r>
            <w:r>
              <w:rPr>
                <w:spacing w:val="-7"/>
                <w:sz w:val="18"/>
              </w:rPr>
              <w:t xml:space="preserve"> </w:t>
            </w:r>
            <w:r>
              <w:rPr>
                <w:sz w:val="18"/>
              </w:rPr>
              <w:t>the date and</w:t>
            </w:r>
            <w:r>
              <w:rPr>
                <w:spacing w:val="-6"/>
                <w:sz w:val="18"/>
              </w:rPr>
              <w:t xml:space="preserve"> </w:t>
            </w:r>
            <w:r>
              <w:rPr>
                <w:sz w:val="18"/>
              </w:rPr>
              <w:t>time</w:t>
            </w:r>
            <w:r>
              <w:rPr>
                <w:spacing w:val="-6"/>
                <w:sz w:val="18"/>
              </w:rPr>
              <w:t xml:space="preserve"> </w:t>
            </w:r>
            <w:r>
              <w:rPr>
                <w:sz w:val="18"/>
              </w:rPr>
              <w:t>recorded</w:t>
            </w:r>
            <w:r>
              <w:rPr>
                <w:spacing w:val="-3"/>
                <w:sz w:val="18"/>
              </w:rPr>
              <w:t xml:space="preserve"> </w:t>
            </w:r>
            <w:r>
              <w:rPr>
                <w:sz w:val="18"/>
              </w:rPr>
              <w:t>when</w:t>
            </w:r>
            <w:r>
              <w:rPr>
                <w:spacing w:val="-6"/>
                <w:sz w:val="18"/>
              </w:rPr>
              <w:t xml:space="preserve"> </w:t>
            </w:r>
            <w:r>
              <w:rPr>
                <w:sz w:val="18"/>
              </w:rPr>
              <w:t>each</w:t>
            </w:r>
            <w:r>
              <w:rPr>
                <w:spacing w:val="-6"/>
                <w:sz w:val="18"/>
              </w:rPr>
              <w:t xml:space="preserve"> </w:t>
            </w:r>
            <w:r>
              <w:rPr>
                <w:sz w:val="18"/>
              </w:rPr>
              <w:t>verification</w:t>
            </w:r>
            <w:r>
              <w:rPr>
                <w:spacing w:val="-6"/>
                <w:sz w:val="18"/>
              </w:rPr>
              <w:t xml:space="preserve"> </w:t>
            </w:r>
            <w:r>
              <w:rPr>
                <w:sz w:val="18"/>
              </w:rPr>
              <w:t>activity</w:t>
            </w:r>
            <w:r>
              <w:rPr>
                <w:spacing w:val="-26"/>
                <w:sz w:val="18"/>
              </w:rPr>
              <w:t xml:space="preserve"> </w:t>
            </w:r>
            <w:r>
              <w:rPr>
                <w:sz w:val="18"/>
              </w:rPr>
              <w:t xml:space="preserve">was </w:t>
            </w:r>
            <w:r>
              <w:rPr>
                <w:spacing w:val="-2"/>
                <w:sz w:val="18"/>
              </w:rPr>
              <w:t>performed?</w:t>
            </w:r>
          </w:p>
          <w:p w14:paraId="440BDD97" w14:textId="77777777" w:rsidR="00257097" w:rsidRDefault="00257097" w:rsidP="007A67D0">
            <w:pPr>
              <w:ind w:left="111"/>
              <w:jc w:val="center"/>
              <w:rPr>
                <w:b/>
                <w:sz w:val="18"/>
                <w:u w:val="single"/>
              </w:rPr>
            </w:pPr>
          </w:p>
          <w:p w14:paraId="12EC28C0" w14:textId="46A1B0E3" w:rsidR="007A67D0" w:rsidRDefault="00E40305" w:rsidP="007A67D0">
            <w:pPr>
              <w:ind w:left="111"/>
              <w:jc w:val="center"/>
              <w:rPr>
                <w:b/>
                <w:spacing w:val="-2"/>
                <w:sz w:val="18"/>
                <w:u w:val="single"/>
              </w:rPr>
            </w:pPr>
            <w:r>
              <w:rPr>
                <w:b/>
                <w:sz w:val="18"/>
                <w:u w:val="single"/>
              </w:rPr>
              <w:t xml:space="preserve">Records Authenticity - </w:t>
            </w:r>
            <w:r w:rsidR="005A7909" w:rsidRPr="005A7909">
              <w:rPr>
                <w:b/>
                <w:sz w:val="18"/>
                <w:u w:val="single"/>
              </w:rPr>
              <w:t>9 CFR</w:t>
            </w:r>
            <w:r w:rsidR="005A7909" w:rsidRPr="005A7909">
              <w:rPr>
                <w:b/>
                <w:spacing w:val="-5"/>
                <w:sz w:val="18"/>
                <w:u w:val="single"/>
              </w:rPr>
              <w:t xml:space="preserve"> </w:t>
            </w:r>
            <w:r w:rsidR="005A7909" w:rsidRPr="005A7909">
              <w:rPr>
                <w:b/>
                <w:spacing w:val="-2"/>
                <w:sz w:val="18"/>
                <w:u w:val="single"/>
              </w:rPr>
              <w:t>417.5(b)</w:t>
            </w:r>
          </w:p>
          <w:p w14:paraId="6D77B586" w14:textId="77777777" w:rsidR="00087E00" w:rsidRDefault="00087E00" w:rsidP="007A67D0">
            <w:pPr>
              <w:ind w:left="111"/>
              <w:jc w:val="center"/>
              <w:rPr>
                <w:b/>
                <w:spacing w:val="-2"/>
                <w:sz w:val="18"/>
                <w:u w:val="single"/>
              </w:rPr>
            </w:pPr>
          </w:p>
          <w:p w14:paraId="129F1DDE" w14:textId="6BAE25C7" w:rsidR="005A7909" w:rsidRPr="007A67D0" w:rsidRDefault="005A7909" w:rsidP="007A67D0">
            <w:pPr>
              <w:ind w:left="111"/>
              <w:jc w:val="center"/>
              <w:rPr>
                <w:b/>
                <w:sz w:val="18"/>
              </w:rPr>
            </w:pPr>
            <w:r w:rsidRPr="005A7909">
              <w:rPr>
                <w:b/>
                <w:bCs/>
                <w:sz w:val="18"/>
              </w:rPr>
              <w:t>Review Est. CCP Records</w:t>
            </w:r>
          </w:p>
          <w:p w14:paraId="7D4976EE" w14:textId="77777777" w:rsidR="005A7909" w:rsidRPr="005A7909" w:rsidRDefault="005A7909" w:rsidP="00DC1B9A">
            <w:pPr>
              <w:spacing w:before="4"/>
              <w:jc w:val="center"/>
              <w:rPr>
                <w:b/>
                <w:sz w:val="18"/>
              </w:rPr>
            </w:pPr>
          </w:p>
          <w:p w14:paraId="06648BE4" w14:textId="77777777" w:rsidR="005A7909" w:rsidRPr="005A7909" w:rsidRDefault="005A7909" w:rsidP="00DC1B9A">
            <w:pPr>
              <w:numPr>
                <w:ilvl w:val="0"/>
                <w:numId w:val="4"/>
              </w:numPr>
              <w:tabs>
                <w:tab w:val="left" w:pos="308"/>
              </w:tabs>
              <w:ind w:right="361"/>
              <w:jc w:val="center"/>
              <w:rPr>
                <w:sz w:val="18"/>
              </w:rPr>
            </w:pPr>
            <w:r w:rsidRPr="005A7909">
              <w:rPr>
                <w:sz w:val="18"/>
              </w:rPr>
              <w:t>Was</w:t>
            </w:r>
            <w:r w:rsidRPr="005A7909">
              <w:rPr>
                <w:spacing w:val="-3"/>
                <w:sz w:val="18"/>
              </w:rPr>
              <w:t xml:space="preserve"> </w:t>
            </w:r>
            <w:r w:rsidRPr="005A7909">
              <w:rPr>
                <w:sz w:val="18"/>
              </w:rPr>
              <w:t>each</w:t>
            </w:r>
            <w:r w:rsidRPr="005A7909">
              <w:rPr>
                <w:spacing w:val="-4"/>
                <w:sz w:val="18"/>
              </w:rPr>
              <w:t xml:space="preserve"> </w:t>
            </w:r>
            <w:r w:rsidRPr="005A7909">
              <w:rPr>
                <w:sz w:val="18"/>
              </w:rPr>
              <w:t>entry</w:t>
            </w:r>
            <w:r w:rsidRPr="005A7909">
              <w:rPr>
                <w:spacing w:val="-4"/>
                <w:sz w:val="18"/>
              </w:rPr>
              <w:t xml:space="preserve"> </w:t>
            </w:r>
            <w:r w:rsidRPr="005A7909">
              <w:rPr>
                <w:sz w:val="18"/>
              </w:rPr>
              <w:t>on</w:t>
            </w:r>
            <w:r w:rsidRPr="005A7909">
              <w:rPr>
                <w:spacing w:val="-4"/>
                <w:sz w:val="18"/>
              </w:rPr>
              <w:t xml:space="preserve"> </w:t>
            </w:r>
            <w:r w:rsidRPr="005A7909">
              <w:rPr>
                <w:sz w:val="18"/>
              </w:rPr>
              <w:t>the</w:t>
            </w:r>
            <w:r w:rsidRPr="005A7909">
              <w:rPr>
                <w:spacing w:val="-4"/>
                <w:sz w:val="18"/>
              </w:rPr>
              <w:t xml:space="preserve"> CCP </w:t>
            </w:r>
            <w:r w:rsidRPr="005A7909">
              <w:rPr>
                <w:sz w:val="18"/>
              </w:rPr>
              <w:t>record</w:t>
            </w:r>
            <w:r w:rsidRPr="005A7909">
              <w:rPr>
                <w:spacing w:val="-3"/>
                <w:sz w:val="18"/>
              </w:rPr>
              <w:t xml:space="preserve"> </w:t>
            </w:r>
            <w:r w:rsidRPr="005A7909">
              <w:rPr>
                <w:sz w:val="18"/>
              </w:rPr>
              <w:t>made</w:t>
            </w:r>
            <w:r w:rsidRPr="005A7909">
              <w:rPr>
                <w:spacing w:val="-4"/>
                <w:sz w:val="18"/>
              </w:rPr>
              <w:t xml:space="preserve"> </w:t>
            </w:r>
            <w:r w:rsidRPr="005A7909">
              <w:rPr>
                <w:sz w:val="18"/>
              </w:rPr>
              <w:t>at</w:t>
            </w:r>
            <w:r w:rsidRPr="005A7909">
              <w:rPr>
                <w:spacing w:val="-3"/>
                <w:sz w:val="18"/>
              </w:rPr>
              <w:t xml:space="preserve"> </w:t>
            </w:r>
            <w:r w:rsidRPr="005A7909">
              <w:rPr>
                <w:sz w:val="18"/>
              </w:rPr>
              <w:t>the</w:t>
            </w:r>
            <w:r w:rsidRPr="005A7909">
              <w:rPr>
                <w:spacing w:val="-4"/>
                <w:sz w:val="18"/>
              </w:rPr>
              <w:t xml:space="preserve"> </w:t>
            </w:r>
            <w:r w:rsidRPr="005A7909">
              <w:rPr>
                <w:sz w:val="18"/>
              </w:rPr>
              <w:t>time</w:t>
            </w:r>
            <w:r w:rsidRPr="005A7909">
              <w:rPr>
                <w:spacing w:val="-4"/>
                <w:sz w:val="18"/>
              </w:rPr>
              <w:t xml:space="preserve"> </w:t>
            </w:r>
            <w:r w:rsidRPr="005A7909">
              <w:rPr>
                <w:sz w:val="18"/>
              </w:rPr>
              <w:t>the</w:t>
            </w:r>
            <w:r w:rsidRPr="005A7909">
              <w:rPr>
                <w:spacing w:val="-4"/>
                <w:sz w:val="18"/>
              </w:rPr>
              <w:t xml:space="preserve"> </w:t>
            </w:r>
            <w:r w:rsidRPr="005A7909">
              <w:rPr>
                <w:sz w:val="18"/>
              </w:rPr>
              <w:t xml:space="preserve">event </w:t>
            </w:r>
            <w:r w:rsidRPr="005A7909">
              <w:rPr>
                <w:spacing w:val="-2"/>
                <w:sz w:val="18"/>
              </w:rPr>
              <w:t>occurred?</w:t>
            </w:r>
          </w:p>
          <w:p w14:paraId="5A574E04" w14:textId="77777777" w:rsidR="005A7909" w:rsidRPr="005A7909" w:rsidRDefault="005A7909" w:rsidP="00DC1B9A">
            <w:pPr>
              <w:numPr>
                <w:ilvl w:val="0"/>
                <w:numId w:val="4"/>
              </w:numPr>
              <w:tabs>
                <w:tab w:val="left" w:pos="312"/>
              </w:tabs>
              <w:spacing w:line="206" w:lineRule="exact"/>
              <w:ind w:left="312" w:hanging="201"/>
              <w:jc w:val="center"/>
              <w:rPr>
                <w:sz w:val="18"/>
              </w:rPr>
            </w:pPr>
            <w:r w:rsidRPr="005A7909">
              <w:rPr>
                <w:sz w:val="18"/>
              </w:rPr>
              <w:t>Does</w:t>
            </w:r>
            <w:r w:rsidRPr="005A7909">
              <w:rPr>
                <w:spacing w:val="-3"/>
                <w:sz w:val="18"/>
              </w:rPr>
              <w:t xml:space="preserve"> </w:t>
            </w:r>
            <w:r w:rsidRPr="005A7909">
              <w:rPr>
                <w:sz w:val="18"/>
              </w:rPr>
              <w:t>each</w:t>
            </w:r>
            <w:r w:rsidRPr="005A7909">
              <w:rPr>
                <w:spacing w:val="-3"/>
                <w:sz w:val="18"/>
              </w:rPr>
              <w:t xml:space="preserve"> </w:t>
            </w:r>
            <w:r w:rsidRPr="005A7909">
              <w:rPr>
                <w:sz w:val="18"/>
              </w:rPr>
              <w:t>entry</w:t>
            </w:r>
            <w:r w:rsidRPr="005A7909">
              <w:rPr>
                <w:spacing w:val="-3"/>
                <w:sz w:val="18"/>
              </w:rPr>
              <w:t xml:space="preserve"> </w:t>
            </w:r>
            <w:r w:rsidRPr="005A7909">
              <w:rPr>
                <w:sz w:val="18"/>
              </w:rPr>
              <w:t>include</w:t>
            </w:r>
            <w:r w:rsidRPr="005A7909">
              <w:rPr>
                <w:spacing w:val="-3"/>
                <w:sz w:val="18"/>
              </w:rPr>
              <w:t xml:space="preserve"> </w:t>
            </w:r>
            <w:r w:rsidRPr="005A7909">
              <w:rPr>
                <w:sz w:val="18"/>
              </w:rPr>
              <w:t>the</w:t>
            </w:r>
            <w:r w:rsidRPr="005A7909">
              <w:rPr>
                <w:spacing w:val="-6"/>
                <w:sz w:val="18"/>
              </w:rPr>
              <w:t xml:space="preserve"> </w:t>
            </w:r>
            <w:r w:rsidRPr="005A7909">
              <w:rPr>
                <w:spacing w:val="-2"/>
                <w:sz w:val="18"/>
              </w:rPr>
              <w:t>time?</w:t>
            </w:r>
          </w:p>
          <w:p w14:paraId="6258E563" w14:textId="77777777" w:rsidR="005A7909" w:rsidRPr="005A7909" w:rsidRDefault="005A7909" w:rsidP="00DC1B9A">
            <w:pPr>
              <w:numPr>
                <w:ilvl w:val="0"/>
                <w:numId w:val="4"/>
              </w:numPr>
              <w:tabs>
                <w:tab w:val="left" w:pos="308"/>
              </w:tabs>
              <w:spacing w:before="2"/>
              <w:ind w:right="550"/>
              <w:jc w:val="center"/>
              <w:rPr>
                <w:sz w:val="18"/>
              </w:rPr>
            </w:pPr>
            <w:r w:rsidRPr="005A7909">
              <w:rPr>
                <w:sz w:val="18"/>
              </w:rPr>
              <w:t>Was</w:t>
            </w:r>
            <w:r w:rsidRPr="005A7909">
              <w:rPr>
                <w:spacing w:val="-4"/>
                <w:sz w:val="18"/>
              </w:rPr>
              <w:t xml:space="preserve"> </w:t>
            </w:r>
            <w:r w:rsidRPr="005A7909">
              <w:rPr>
                <w:sz w:val="18"/>
              </w:rPr>
              <w:t>each</w:t>
            </w:r>
            <w:r w:rsidRPr="005A7909">
              <w:rPr>
                <w:spacing w:val="-5"/>
                <w:sz w:val="18"/>
              </w:rPr>
              <w:t xml:space="preserve"> </w:t>
            </w:r>
            <w:r w:rsidRPr="005A7909">
              <w:rPr>
                <w:sz w:val="18"/>
              </w:rPr>
              <w:t>entry</w:t>
            </w:r>
            <w:r w:rsidRPr="005A7909">
              <w:rPr>
                <w:spacing w:val="-5"/>
                <w:sz w:val="18"/>
              </w:rPr>
              <w:t xml:space="preserve"> </w:t>
            </w:r>
            <w:r w:rsidRPr="005A7909">
              <w:rPr>
                <w:sz w:val="18"/>
              </w:rPr>
              <w:t>on</w:t>
            </w:r>
            <w:r w:rsidRPr="005A7909">
              <w:rPr>
                <w:spacing w:val="-5"/>
                <w:sz w:val="18"/>
              </w:rPr>
              <w:t xml:space="preserve"> </w:t>
            </w:r>
            <w:r w:rsidRPr="005A7909">
              <w:rPr>
                <w:sz w:val="18"/>
              </w:rPr>
              <w:t>the</w:t>
            </w:r>
            <w:r w:rsidRPr="005A7909">
              <w:rPr>
                <w:spacing w:val="-5"/>
                <w:sz w:val="18"/>
              </w:rPr>
              <w:t xml:space="preserve"> </w:t>
            </w:r>
            <w:r w:rsidRPr="005A7909">
              <w:rPr>
                <w:sz w:val="18"/>
              </w:rPr>
              <w:t>record</w:t>
            </w:r>
            <w:r w:rsidRPr="005A7909">
              <w:rPr>
                <w:spacing w:val="-3"/>
                <w:sz w:val="18"/>
              </w:rPr>
              <w:t xml:space="preserve"> </w:t>
            </w:r>
            <w:r w:rsidRPr="005A7909">
              <w:rPr>
                <w:sz w:val="18"/>
              </w:rPr>
              <w:t>signed</w:t>
            </w:r>
            <w:r w:rsidRPr="005A7909">
              <w:rPr>
                <w:spacing w:val="-5"/>
                <w:sz w:val="18"/>
              </w:rPr>
              <w:t xml:space="preserve"> </w:t>
            </w:r>
            <w:r w:rsidRPr="005A7909">
              <w:rPr>
                <w:sz w:val="18"/>
              </w:rPr>
              <w:t>or</w:t>
            </w:r>
            <w:r w:rsidRPr="005A7909">
              <w:rPr>
                <w:spacing w:val="-4"/>
                <w:sz w:val="18"/>
              </w:rPr>
              <w:t xml:space="preserve"> </w:t>
            </w:r>
            <w:r w:rsidRPr="005A7909">
              <w:rPr>
                <w:sz w:val="18"/>
              </w:rPr>
              <w:t>initialed</w:t>
            </w:r>
            <w:r w:rsidRPr="005A7909">
              <w:rPr>
                <w:spacing w:val="-5"/>
                <w:sz w:val="18"/>
              </w:rPr>
              <w:t xml:space="preserve"> </w:t>
            </w:r>
            <w:r w:rsidRPr="005A7909">
              <w:rPr>
                <w:sz w:val="18"/>
              </w:rPr>
              <w:t>by</w:t>
            </w:r>
            <w:r w:rsidRPr="005A7909">
              <w:rPr>
                <w:spacing w:val="-5"/>
                <w:sz w:val="18"/>
              </w:rPr>
              <w:t xml:space="preserve"> </w:t>
            </w:r>
            <w:r w:rsidRPr="005A7909">
              <w:rPr>
                <w:sz w:val="18"/>
              </w:rPr>
              <w:t>the establishment employee making the entry?</w:t>
            </w:r>
          </w:p>
          <w:p w14:paraId="494114C2" w14:textId="6D5393BB" w:rsidR="005A7909" w:rsidRPr="005A7909" w:rsidRDefault="00E40305" w:rsidP="00DC1B9A">
            <w:pPr>
              <w:spacing w:before="199"/>
              <w:ind w:left="111"/>
              <w:jc w:val="center"/>
              <w:rPr>
                <w:b/>
                <w:sz w:val="18"/>
              </w:rPr>
            </w:pPr>
            <w:r>
              <w:rPr>
                <w:b/>
                <w:sz w:val="18"/>
                <w:u w:val="single"/>
              </w:rPr>
              <w:t xml:space="preserve">Record Retention and Availability </w:t>
            </w:r>
            <w:r w:rsidR="005A7909" w:rsidRPr="005A7909">
              <w:rPr>
                <w:b/>
                <w:sz w:val="18"/>
                <w:u w:val="single"/>
              </w:rPr>
              <w:t>9 CFR</w:t>
            </w:r>
            <w:r w:rsidR="005A7909" w:rsidRPr="00CB0548">
              <w:rPr>
                <w:b/>
                <w:sz w:val="18"/>
                <w:u w:val="single"/>
              </w:rPr>
              <w:t xml:space="preserve"> </w:t>
            </w:r>
            <w:r w:rsidR="005A7909" w:rsidRPr="005A7909">
              <w:rPr>
                <w:b/>
                <w:sz w:val="18"/>
                <w:u w:val="single"/>
              </w:rPr>
              <w:t>417.5(e</w:t>
            </w:r>
            <w:r w:rsidRPr="005A7909">
              <w:rPr>
                <w:b/>
                <w:sz w:val="18"/>
                <w:u w:val="single"/>
              </w:rPr>
              <w:t>)(</w:t>
            </w:r>
            <w:r w:rsidR="005A7909" w:rsidRPr="005A7909">
              <w:rPr>
                <w:b/>
                <w:sz w:val="18"/>
                <w:u w:val="single"/>
              </w:rPr>
              <w:t>1</w:t>
            </w:r>
            <w:r>
              <w:rPr>
                <w:b/>
                <w:sz w:val="18"/>
                <w:u w:val="single"/>
              </w:rPr>
              <w:t>,2)</w:t>
            </w:r>
          </w:p>
          <w:p w14:paraId="60C63E1A" w14:textId="77777777" w:rsidR="005A7909" w:rsidRPr="005A7909" w:rsidRDefault="005A7909" w:rsidP="00DC1B9A">
            <w:pPr>
              <w:spacing w:before="6"/>
              <w:jc w:val="center"/>
              <w:rPr>
                <w:b/>
                <w:sz w:val="18"/>
              </w:rPr>
            </w:pPr>
          </w:p>
          <w:p w14:paraId="30494D4E" w14:textId="77777777" w:rsidR="005A7909" w:rsidRPr="005A7909" w:rsidRDefault="005A7909" w:rsidP="00DC1B9A">
            <w:pPr>
              <w:numPr>
                <w:ilvl w:val="0"/>
                <w:numId w:val="3"/>
              </w:numPr>
              <w:tabs>
                <w:tab w:val="left" w:pos="312"/>
              </w:tabs>
              <w:ind w:right="126"/>
              <w:jc w:val="center"/>
              <w:rPr>
                <w:sz w:val="18"/>
              </w:rPr>
            </w:pPr>
            <w:r w:rsidRPr="005A7909">
              <w:rPr>
                <w:sz w:val="18"/>
              </w:rPr>
              <w:t>Are</w:t>
            </w:r>
            <w:r w:rsidRPr="005A7909">
              <w:rPr>
                <w:spacing w:val="-6"/>
                <w:sz w:val="18"/>
              </w:rPr>
              <w:t xml:space="preserve"> </w:t>
            </w:r>
            <w:r w:rsidRPr="00E40305">
              <w:rPr>
                <w:sz w:val="18"/>
                <w:u w:val="single"/>
              </w:rPr>
              <w:t>all HACCP</w:t>
            </w:r>
            <w:r w:rsidRPr="005A7909">
              <w:rPr>
                <w:spacing w:val="-3"/>
                <w:sz w:val="18"/>
              </w:rPr>
              <w:t xml:space="preserve"> </w:t>
            </w:r>
            <w:r w:rsidRPr="005A7909">
              <w:rPr>
                <w:sz w:val="18"/>
              </w:rPr>
              <w:t>records</w:t>
            </w:r>
            <w:r w:rsidRPr="005A7909">
              <w:rPr>
                <w:spacing w:val="-3"/>
                <w:sz w:val="18"/>
              </w:rPr>
              <w:t xml:space="preserve"> </w:t>
            </w:r>
            <w:r w:rsidRPr="005A7909">
              <w:rPr>
                <w:sz w:val="18"/>
              </w:rPr>
              <w:t>being</w:t>
            </w:r>
            <w:r w:rsidRPr="005A7909">
              <w:rPr>
                <w:spacing w:val="-4"/>
                <w:sz w:val="18"/>
              </w:rPr>
              <w:t xml:space="preserve"> </w:t>
            </w:r>
            <w:r w:rsidRPr="005A7909">
              <w:rPr>
                <w:sz w:val="18"/>
              </w:rPr>
              <w:t>maintained</w:t>
            </w:r>
            <w:r w:rsidRPr="005A7909">
              <w:rPr>
                <w:spacing w:val="-3"/>
                <w:sz w:val="18"/>
              </w:rPr>
              <w:t xml:space="preserve"> </w:t>
            </w:r>
            <w:r w:rsidRPr="005A7909">
              <w:rPr>
                <w:sz w:val="18"/>
              </w:rPr>
              <w:t>for</w:t>
            </w:r>
            <w:r w:rsidRPr="005A7909">
              <w:rPr>
                <w:spacing w:val="-3"/>
                <w:sz w:val="18"/>
              </w:rPr>
              <w:t xml:space="preserve"> </w:t>
            </w:r>
            <w:r w:rsidRPr="005A7909">
              <w:rPr>
                <w:sz w:val="18"/>
              </w:rPr>
              <w:t>the</w:t>
            </w:r>
            <w:r w:rsidRPr="005A7909">
              <w:rPr>
                <w:spacing w:val="-4"/>
                <w:sz w:val="18"/>
              </w:rPr>
              <w:t xml:space="preserve"> </w:t>
            </w:r>
            <w:r w:rsidRPr="005A7909">
              <w:rPr>
                <w:sz w:val="18"/>
              </w:rPr>
              <w:t>required</w:t>
            </w:r>
            <w:r w:rsidRPr="005A7909">
              <w:rPr>
                <w:spacing w:val="-3"/>
                <w:sz w:val="18"/>
              </w:rPr>
              <w:t xml:space="preserve"> </w:t>
            </w:r>
            <w:r w:rsidRPr="005A7909">
              <w:rPr>
                <w:sz w:val="18"/>
              </w:rPr>
              <w:t>amount</w:t>
            </w:r>
            <w:r w:rsidRPr="005A7909">
              <w:rPr>
                <w:spacing w:val="-13"/>
                <w:sz w:val="18"/>
              </w:rPr>
              <w:t xml:space="preserve"> </w:t>
            </w:r>
            <w:r w:rsidRPr="005A7909">
              <w:rPr>
                <w:sz w:val="18"/>
              </w:rPr>
              <w:t>of time,</w:t>
            </w:r>
            <w:r w:rsidRPr="005A7909">
              <w:rPr>
                <w:spacing w:val="-1"/>
                <w:sz w:val="18"/>
              </w:rPr>
              <w:t xml:space="preserve"> </w:t>
            </w:r>
            <w:r w:rsidRPr="005A7909">
              <w:rPr>
                <w:sz w:val="18"/>
              </w:rPr>
              <w:t>i.e.,</w:t>
            </w:r>
            <w:r w:rsidRPr="005A7909">
              <w:rPr>
                <w:spacing w:val="-1"/>
                <w:sz w:val="18"/>
              </w:rPr>
              <w:t xml:space="preserve"> </w:t>
            </w:r>
            <w:r w:rsidRPr="005A7909">
              <w:rPr>
                <w:sz w:val="18"/>
              </w:rPr>
              <w:t>one</w:t>
            </w:r>
            <w:r w:rsidRPr="005A7909">
              <w:rPr>
                <w:spacing w:val="-3"/>
                <w:sz w:val="18"/>
              </w:rPr>
              <w:t xml:space="preserve"> </w:t>
            </w:r>
            <w:r w:rsidRPr="005A7909">
              <w:rPr>
                <w:sz w:val="18"/>
              </w:rPr>
              <w:t>year</w:t>
            </w:r>
            <w:r w:rsidRPr="005A7909">
              <w:rPr>
                <w:spacing w:val="-1"/>
                <w:sz w:val="18"/>
              </w:rPr>
              <w:t xml:space="preserve"> </w:t>
            </w:r>
            <w:r w:rsidRPr="005A7909">
              <w:rPr>
                <w:sz w:val="18"/>
              </w:rPr>
              <w:t>for</w:t>
            </w:r>
            <w:r w:rsidRPr="005A7909">
              <w:rPr>
                <w:spacing w:val="-1"/>
                <w:sz w:val="18"/>
              </w:rPr>
              <w:t xml:space="preserve"> </w:t>
            </w:r>
            <w:r w:rsidRPr="005A7909">
              <w:rPr>
                <w:sz w:val="18"/>
              </w:rPr>
              <w:t>slaughter</w:t>
            </w:r>
            <w:r w:rsidRPr="005A7909">
              <w:rPr>
                <w:spacing w:val="-1"/>
                <w:sz w:val="18"/>
              </w:rPr>
              <w:t xml:space="preserve"> </w:t>
            </w:r>
            <w:r w:rsidRPr="005A7909">
              <w:rPr>
                <w:sz w:val="18"/>
              </w:rPr>
              <w:t>and</w:t>
            </w:r>
            <w:r w:rsidRPr="005A7909">
              <w:rPr>
                <w:spacing w:val="-2"/>
                <w:sz w:val="18"/>
              </w:rPr>
              <w:t xml:space="preserve"> </w:t>
            </w:r>
            <w:r w:rsidRPr="005A7909">
              <w:rPr>
                <w:sz w:val="18"/>
              </w:rPr>
              <w:t>refrigerated</w:t>
            </w:r>
            <w:r w:rsidRPr="005A7909">
              <w:rPr>
                <w:spacing w:val="-2"/>
                <w:sz w:val="18"/>
              </w:rPr>
              <w:t xml:space="preserve"> </w:t>
            </w:r>
            <w:r w:rsidRPr="005A7909">
              <w:rPr>
                <w:sz w:val="18"/>
              </w:rPr>
              <w:t>products</w:t>
            </w:r>
            <w:r w:rsidRPr="005A7909">
              <w:rPr>
                <w:spacing w:val="-1"/>
                <w:sz w:val="18"/>
              </w:rPr>
              <w:t xml:space="preserve"> </w:t>
            </w:r>
            <w:r w:rsidRPr="005A7909">
              <w:rPr>
                <w:sz w:val="18"/>
              </w:rPr>
              <w:t>and two years for frozen, preserved, or shelf-stable products?</w:t>
            </w:r>
          </w:p>
          <w:p w14:paraId="0727655B" w14:textId="77777777" w:rsidR="005A7909" w:rsidRPr="005A7909" w:rsidRDefault="005A7909" w:rsidP="00DC1B9A">
            <w:pPr>
              <w:numPr>
                <w:ilvl w:val="0"/>
                <w:numId w:val="3"/>
              </w:numPr>
              <w:tabs>
                <w:tab w:val="left" w:pos="362"/>
              </w:tabs>
              <w:spacing w:before="1"/>
              <w:ind w:left="362" w:hanging="251"/>
              <w:jc w:val="center"/>
              <w:rPr>
                <w:sz w:val="18"/>
              </w:rPr>
            </w:pPr>
            <w:r w:rsidRPr="005A7909">
              <w:rPr>
                <w:sz w:val="18"/>
              </w:rPr>
              <w:t>Are</w:t>
            </w:r>
            <w:r w:rsidRPr="005A7909">
              <w:rPr>
                <w:spacing w:val="-5"/>
                <w:sz w:val="18"/>
              </w:rPr>
              <w:t xml:space="preserve"> </w:t>
            </w:r>
            <w:r w:rsidRPr="005A7909">
              <w:rPr>
                <w:sz w:val="18"/>
              </w:rPr>
              <w:t>the</w:t>
            </w:r>
            <w:r w:rsidRPr="005A7909">
              <w:rPr>
                <w:spacing w:val="-3"/>
                <w:sz w:val="18"/>
              </w:rPr>
              <w:t xml:space="preserve"> </w:t>
            </w:r>
            <w:r w:rsidRPr="005A7909">
              <w:rPr>
                <w:sz w:val="18"/>
              </w:rPr>
              <w:t>records</w:t>
            </w:r>
            <w:r w:rsidRPr="005A7909">
              <w:rPr>
                <w:spacing w:val="-1"/>
                <w:sz w:val="18"/>
              </w:rPr>
              <w:t xml:space="preserve"> </w:t>
            </w:r>
            <w:r w:rsidRPr="005A7909">
              <w:rPr>
                <w:sz w:val="18"/>
              </w:rPr>
              <w:t>kept</w:t>
            </w:r>
            <w:r w:rsidRPr="005A7909">
              <w:rPr>
                <w:spacing w:val="-2"/>
                <w:sz w:val="18"/>
              </w:rPr>
              <w:t xml:space="preserve"> </w:t>
            </w:r>
            <w:r w:rsidRPr="005A7909">
              <w:rPr>
                <w:sz w:val="18"/>
              </w:rPr>
              <w:t>on-site</w:t>
            </w:r>
            <w:r w:rsidRPr="005A7909">
              <w:rPr>
                <w:spacing w:val="-2"/>
                <w:sz w:val="18"/>
              </w:rPr>
              <w:t xml:space="preserve"> </w:t>
            </w:r>
            <w:r w:rsidRPr="005A7909">
              <w:rPr>
                <w:sz w:val="18"/>
              </w:rPr>
              <w:t>for</w:t>
            </w:r>
            <w:r w:rsidRPr="005A7909">
              <w:rPr>
                <w:spacing w:val="-2"/>
                <w:sz w:val="18"/>
              </w:rPr>
              <w:t xml:space="preserve"> at least </w:t>
            </w:r>
            <w:r w:rsidRPr="005A7909">
              <w:rPr>
                <w:sz w:val="18"/>
              </w:rPr>
              <w:t>6</w:t>
            </w:r>
            <w:r w:rsidRPr="005A7909">
              <w:rPr>
                <w:spacing w:val="-8"/>
                <w:sz w:val="18"/>
              </w:rPr>
              <w:t xml:space="preserve"> </w:t>
            </w:r>
            <w:r w:rsidRPr="005A7909">
              <w:rPr>
                <w:spacing w:val="-2"/>
                <w:sz w:val="18"/>
              </w:rPr>
              <w:t>months?</w:t>
            </w:r>
          </w:p>
          <w:p w14:paraId="0D681A7F" w14:textId="77777777" w:rsidR="005A7909" w:rsidRPr="005A7909" w:rsidRDefault="005A7909" w:rsidP="00DC1B9A">
            <w:pPr>
              <w:numPr>
                <w:ilvl w:val="0"/>
                <w:numId w:val="3"/>
              </w:numPr>
              <w:tabs>
                <w:tab w:val="left" w:pos="362"/>
              </w:tabs>
              <w:spacing w:before="1"/>
              <w:ind w:right="149"/>
              <w:jc w:val="center"/>
              <w:rPr>
                <w:sz w:val="18"/>
              </w:rPr>
            </w:pPr>
            <w:r w:rsidRPr="005A7909">
              <w:rPr>
                <w:sz w:val="18"/>
              </w:rPr>
              <w:t>If</w:t>
            </w:r>
            <w:r w:rsidRPr="005A7909">
              <w:rPr>
                <w:spacing w:val="-13"/>
                <w:sz w:val="18"/>
              </w:rPr>
              <w:t xml:space="preserve"> </w:t>
            </w:r>
            <w:r w:rsidRPr="005A7909">
              <w:rPr>
                <w:sz w:val="18"/>
              </w:rPr>
              <w:t>the</w:t>
            </w:r>
            <w:r w:rsidRPr="005A7909">
              <w:rPr>
                <w:spacing w:val="-7"/>
                <w:sz w:val="18"/>
              </w:rPr>
              <w:t xml:space="preserve"> </w:t>
            </w:r>
            <w:r w:rsidRPr="005A7909">
              <w:rPr>
                <w:sz w:val="18"/>
              </w:rPr>
              <w:t>records</w:t>
            </w:r>
            <w:r w:rsidRPr="005A7909">
              <w:rPr>
                <w:spacing w:val="-4"/>
                <w:sz w:val="18"/>
              </w:rPr>
              <w:t xml:space="preserve"> </w:t>
            </w:r>
            <w:r w:rsidRPr="005A7909">
              <w:rPr>
                <w:sz w:val="18"/>
              </w:rPr>
              <w:t>are</w:t>
            </w:r>
            <w:r w:rsidRPr="005A7909">
              <w:rPr>
                <w:spacing w:val="-5"/>
                <w:sz w:val="18"/>
              </w:rPr>
              <w:t xml:space="preserve"> </w:t>
            </w:r>
            <w:r w:rsidRPr="005A7909">
              <w:rPr>
                <w:sz w:val="18"/>
              </w:rPr>
              <w:t>stored</w:t>
            </w:r>
            <w:r w:rsidRPr="005A7909">
              <w:rPr>
                <w:spacing w:val="-5"/>
                <w:sz w:val="18"/>
              </w:rPr>
              <w:t xml:space="preserve"> </w:t>
            </w:r>
            <w:r w:rsidRPr="005A7909">
              <w:rPr>
                <w:sz w:val="18"/>
              </w:rPr>
              <w:t>off-site,</w:t>
            </w:r>
            <w:r w:rsidRPr="005A7909">
              <w:rPr>
                <w:spacing w:val="-4"/>
                <w:sz w:val="18"/>
              </w:rPr>
              <w:t xml:space="preserve"> </w:t>
            </w:r>
            <w:r w:rsidRPr="005A7909">
              <w:rPr>
                <w:sz w:val="18"/>
              </w:rPr>
              <w:t>can</w:t>
            </w:r>
            <w:r w:rsidRPr="005A7909">
              <w:rPr>
                <w:spacing w:val="-5"/>
                <w:sz w:val="18"/>
              </w:rPr>
              <w:t xml:space="preserve"> </w:t>
            </w:r>
            <w:r w:rsidRPr="005A7909">
              <w:rPr>
                <w:sz w:val="18"/>
              </w:rPr>
              <w:t>they</w:t>
            </w:r>
            <w:r w:rsidRPr="005A7909">
              <w:rPr>
                <w:spacing w:val="-5"/>
                <w:sz w:val="18"/>
              </w:rPr>
              <w:t xml:space="preserve"> </w:t>
            </w:r>
            <w:r w:rsidRPr="005A7909">
              <w:rPr>
                <w:sz w:val="18"/>
              </w:rPr>
              <w:t>be</w:t>
            </w:r>
            <w:r w:rsidRPr="005A7909">
              <w:rPr>
                <w:spacing w:val="-3"/>
                <w:sz w:val="18"/>
              </w:rPr>
              <w:t xml:space="preserve"> </w:t>
            </w:r>
            <w:r w:rsidRPr="005A7909">
              <w:rPr>
                <w:sz w:val="18"/>
              </w:rPr>
              <w:t>retrieved</w:t>
            </w:r>
            <w:r w:rsidRPr="005A7909">
              <w:rPr>
                <w:spacing w:val="-5"/>
                <w:sz w:val="18"/>
              </w:rPr>
              <w:t xml:space="preserve"> </w:t>
            </w:r>
            <w:r w:rsidRPr="005A7909">
              <w:rPr>
                <w:sz w:val="18"/>
              </w:rPr>
              <w:t>in</w:t>
            </w:r>
            <w:r w:rsidRPr="005A7909">
              <w:rPr>
                <w:spacing w:val="-13"/>
                <w:sz w:val="18"/>
              </w:rPr>
              <w:t xml:space="preserve"> </w:t>
            </w:r>
            <w:r w:rsidRPr="005A7909">
              <w:rPr>
                <w:sz w:val="18"/>
              </w:rPr>
              <w:t xml:space="preserve">24 </w:t>
            </w:r>
            <w:r w:rsidRPr="005A7909">
              <w:rPr>
                <w:spacing w:val="-2"/>
                <w:sz w:val="18"/>
              </w:rPr>
              <w:t>hours?</w:t>
            </w:r>
          </w:p>
          <w:p w14:paraId="6DCD23B8" w14:textId="41011270" w:rsidR="005A7909" w:rsidRPr="005A7909" w:rsidRDefault="00E40305" w:rsidP="00DC1B9A">
            <w:pPr>
              <w:spacing w:before="201"/>
              <w:ind w:left="111"/>
              <w:jc w:val="center"/>
              <w:rPr>
                <w:b/>
                <w:sz w:val="18"/>
              </w:rPr>
            </w:pPr>
            <w:r>
              <w:rPr>
                <w:b/>
                <w:sz w:val="18"/>
                <w:u w:val="single"/>
              </w:rPr>
              <w:t xml:space="preserve">Official Review of Records - </w:t>
            </w:r>
            <w:r w:rsidR="005A7909" w:rsidRPr="005A7909">
              <w:rPr>
                <w:b/>
                <w:sz w:val="18"/>
                <w:u w:val="single"/>
              </w:rPr>
              <w:t>9</w:t>
            </w:r>
            <w:r w:rsidR="005A7909" w:rsidRPr="005A7909">
              <w:rPr>
                <w:b/>
                <w:spacing w:val="-4"/>
                <w:sz w:val="18"/>
                <w:u w:val="single"/>
              </w:rPr>
              <w:t xml:space="preserve"> </w:t>
            </w:r>
            <w:r w:rsidR="005A7909" w:rsidRPr="005A7909">
              <w:rPr>
                <w:b/>
                <w:sz w:val="18"/>
                <w:u w:val="single"/>
              </w:rPr>
              <w:t>CFR</w:t>
            </w:r>
            <w:r w:rsidR="005A7909" w:rsidRPr="005A7909">
              <w:rPr>
                <w:b/>
                <w:spacing w:val="-3"/>
                <w:sz w:val="18"/>
                <w:u w:val="single"/>
              </w:rPr>
              <w:t xml:space="preserve"> </w:t>
            </w:r>
            <w:r w:rsidR="005A7909" w:rsidRPr="005A7909">
              <w:rPr>
                <w:b/>
                <w:spacing w:val="-2"/>
                <w:sz w:val="18"/>
                <w:u w:val="single"/>
              </w:rPr>
              <w:t>417.5(f)</w:t>
            </w:r>
          </w:p>
          <w:p w14:paraId="34E46042" w14:textId="19E61C40" w:rsidR="00087E00" w:rsidRDefault="005A7909" w:rsidP="00DC1B9A">
            <w:pPr>
              <w:tabs>
                <w:tab w:val="left" w:pos="2100"/>
              </w:tabs>
              <w:jc w:val="center"/>
              <w:rPr>
                <w:sz w:val="18"/>
              </w:rPr>
            </w:pPr>
            <w:r w:rsidRPr="005A7909">
              <w:rPr>
                <w:sz w:val="18"/>
              </w:rPr>
              <w:t>Are</w:t>
            </w:r>
            <w:r w:rsidRPr="005A7909">
              <w:rPr>
                <w:spacing w:val="-5"/>
                <w:sz w:val="18"/>
              </w:rPr>
              <w:t xml:space="preserve"> </w:t>
            </w:r>
            <w:r w:rsidRPr="00E40305">
              <w:rPr>
                <w:sz w:val="18"/>
                <w:u w:val="single"/>
              </w:rPr>
              <w:t>all</w:t>
            </w:r>
            <w:r w:rsidRPr="005A7909">
              <w:rPr>
                <w:spacing w:val="-4"/>
                <w:sz w:val="18"/>
              </w:rPr>
              <w:t xml:space="preserve"> </w:t>
            </w:r>
            <w:r w:rsidRPr="005A7909">
              <w:rPr>
                <w:sz w:val="18"/>
              </w:rPr>
              <w:t>records,</w:t>
            </w:r>
            <w:r w:rsidRPr="005A7909">
              <w:rPr>
                <w:spacing w:val="-3"/>
                <w:sz w:val="18"/>
              </w:rPr>
              <w:t xml:space="preserve"> </w:t>
            </w:r>
            <w:r w:rsidRPr="005A7909">
              <w:rPr>
                <w:sz w:val="18"/>
              </w:rPr>
              <w:t>plans,</w:t>
            </w:r>
            <w:r w:rsidRPr="005A7909">
              <w:rPr>
                <w:spacing w:val="-4"/>
                <w:sz w:val="18"/>
              </w:rPr>
              <w:t xml:space="preserve"> </w:t>
            </w:r>
            <w:r w:rsidRPr="005A7909">
              <w:rPr>
                <w:sz w:val="18"/>
              </w:rPr>
              <w:t>and</w:t>
            </w:r>
            <w:r w:rsidRPr="005A7909">
              <w:rPr>
                <w:spacing w:val="-5"/>
                <w:sz w:val="18"/>
              </w:rPr>
              <w:t xml:space="preserve"> </w:t>
            </w:r>
            <w:r w:rsidRPr="005A7909">
              <w:rPr>
                <w:sz w:val="18"/>
              </w:rPr>
              <w:t>procedures</w:t>
            </w:r>
            <w:r w:rsidRPr="005A7909">
              <w:rPr>
                <w:spacing w:val="-4"/>
                <w:sz w:val="18"/>
              </w:rPr>
              <w:t xml:space="preserve"> </w:t>
            </w:r>
            <w:r w:rsidRPr="005A7909">
              <w:rPr>
                <w:sz w:val="18"/>
              </w:rPr>
              <w:t>required</w:t>
            </w:r>
            <w:r w:rsidRPr="005A7909">
              <w:rPr>
                <w:spacing w:val="-5"/>
                <w:sz w:val="18"/>
              </w:rPr>
              <w:t xml:space="preserve"> </w:t>
            </w:r>
            <w:r w:rsidRPr="005A7909">
              <w:rPr>
                <w:sz w:val="18"/>
              </w:rPr>
              <w:t>by</w:t>
            </w:r>
            <w:r w:rsidRPr="005A7909">
              <w:rPr>
                <w:spacing w:val="-5"/>
                <w:sz w:val="18"/>
              </w:rPr>
              <w:t xml:space="preserve"> </w:t>
            </w:r>
            <w:r w:rsidRPr="005A7909">
              <w:rPr>
                <w:sz w:val="18"/>
              </w:rPr>
              <w:t>9 CFR</w:t>
            </w:r>
            <w:r w:rsidRPr="005A7909">
              <w:rPr>
                <w:spacing w:val="-4"/>
                <w:sz w:val="18"/>
              </w:rPr>
              <w:t xml:space="preserve"> </w:t>
            </w:r>
            <w:r w:rsidRPr="005A7909">
              <w:rPr>
                <w:sz w:val="18"/>
              </w:rPr>
              <w:t>417 (HACCP) available for official review?</w:t>
            </w:r>
          </w:p>
          <w:p w14:paraId="75A12397" w14:textId="0DA6B379" w:rsidR="00CB64FB" w:rsidRPr="00EA77D8" w:rsidRDefault="00CB64FB" w:rsidP="00DC1B9A">
            <w:pPr>
              <w:tabs>
                <w:tab w:val="left" w:pos="2100"/>
              </w:tabs>
              <w:jc w:val="center"/>
              <w:rPr>
                <w:sz w:val="18"/>
              </w:rPr>
            </w:pPr>
          </w:p>
        </w:tc>
      </w:tr>
    </w:tbl>
    <w:p w14:paraId="41471005" w14:textId="7281E580" w:rsidR="00087E00" w:rsidRDefault="00087E00" w:rsidP="0092697D">
      <w:pPr>
        <w:tabs>
          <w:tab w:val="left" w:pos="2100"/>
        </w:tabs>
        <w:rPr>
          <w:b/>
          <w:bCs/>
        </w:rPr>
      </w:pPr>
    </w:p>
    <w:tbl>
      <w:tblPr>
        <w:tblStyle w:val="TableGrid"/>
        <w:tblW w:w="10170" w:type="dxa"/>
        <w:tblInd w:w="-365" w:type="dxa"/>
        <w:tblLook w:val="06A0" w:firstRow="1" w:lastRow="0" w:firstColumn="1" w:lastColumn="0" w:noHBand="1" w:noVBand="1"/>
      </w:tblPr>
      <w:tblGrid>
        <w:gridCol w:w="1694"/>
        <w:gridCol w:w="5236"/>
        <w:gridCol w:w="3240"/>
      </w:tblGrid>
      <w:tr w:rsidR="00087E00" w:rsidRPr="003E37FC" w14:paraId="4FE23817" w14:textId="77777777" w:rsidTr="007E6600">
        <w:trPr>
          <w:cantSplit/>
        </w:trPr>
        <w:tc>
          <w:tcPr>
            <w:tcW w:w="10170" w:type="dxa"/>
            <w:gridSpan w:val="3"/>
          </w:tcPr>
          <w:p w14:paraId="17E88FD2" w14:textId="74C19DBF" w:rsidR="00087E00" w:rsidRPr="003E37FC" w:rsidRDefault="00087E00" w:rsidP="008D2750">
            <w:pPr>
              <w:tabs>
                <w:tab w:val="left" w:pos="2100"/>
              </w:tabs>
              <w:jc w:val="center"/>
              <w:rPr>
                <w:b/>
                <w:bCs/>
              </w:rPr>
            </w:pPr>
            <w:r>
              <w:rPr>
                <w:b/>
                <w:bCs/>
              </w:rPr>
              <w:t>Table 3 – Prerequisite Program Implementation, Corrective Action, Pre-Shipment Review Requirements, and Systems Thinking</w:t>
            </w:r>
          </w:p>
        </w:tc>
      </w:tr>
      <w:tr w:rsidR="00087E00" w:rsidRPr="00E40305" w14:paraId="7DF3E961" w14:textId="77777777" w:rsidTr="00D0503A">
        <w:trPr>
          <w:cantSplit/>
        </w:trPr>
        <w:tc>
          <w:tcPr>
            <w:tcW w:w="1694" w:type="dxa"/>
          </w:tcPr>
          <w:p w14:paraId="348EAB2A" w14:textId="77777777" w:rsidR="00087E00" w:rsidRPr="00E40305" w:rsidRDefault="00087E00" w:rsidP="007E6600">
            <w:pPr>
              <w:tabs>
                <w:tab w:val="left" w:pos="2100"/>
              </w:tabs>
              <w:jc w:val="center"/>
              <w:rPr>
                <w:b/>
                <w:bCs/>
                <w:sz w:val="20"/>
                <w:szCs w:val="20"/>
              </w:rPr>
            </w:pPr>
            <w:r w:rsidRPr="00E40305">
              <w:rPr>
                <w:b/>
                <w:bCs/>
                <w:sz w:val="20"/>
                <w:szCs w:val="20"/>
              </w:rPr>
              <w:t>Step 6</w:t>
            </w:r>
          </w:p>
          <w:p w14:paraId="48E6D08A" w14:textId="77777777" w:rsidR="00087E00" w:rsidRDefault="00087E00" w:rsidP="007E6600">
            <w:pPr>
              <w:tabs>
                <w:tab w:val="left" w:pos="2100"/>
              </w:tabs>
              <w:jc w:val="center"/>
              <w:rPr>
                <w:b/>
                <w:bCs/>
                <w:sz w:val="20"/>
                <w:szCs w:val="20"/>
              </w:rPr>
            </w:pPr>
            <w:r w:rsidRPr="00E40305">
              <w:rPr>
                <w:b/>
                <w:bCs/>
                <w:sz w:val="20"/>
                <w:szCs w:val="20"/>
              </w:rPr>
              <w:t>Prerequisite Program Implementation</w:t>
            </w:r>
          </w:p>
          <w:p w14:paraId="604937CF" w14:textId="77777777" w:rsidR="006B29B7" w:rsidRPr="00E40305" w:rsidRDefault="006B29B7" w:rsidP="007E6600">
            <w:pPr>
              <w:tabs>
                <w:tab w:val="left" w:pos="2100"/>
              </w:tabs>
              <w:jc w:val="center"/>
              <w:rPr>
                <w:b/>
                <w:bCs/>
                <w:sz w:val="20"/>
                <w:szCs w:val="20"/>
              </w:rPr>
            </w:pPr>
          </w:p>
        </w:tc>
        <w:tc>
          <w:tcPr>
            <w:tcW w:w="5236" w:type="dxa"/>
            <w:vAlign w:val="center"/>
          </w:tcPr>
          <w:p w14:paraId="73EED9F6" w14:textId="77777777" w:rsidR="00087E00" w:rsidRPr="00E40305" w:rsidRDefault="00087E00" w:rsidP="008D2750">
            <w:pPr>
              <w:tabs>
                <w:tab w:val="left" w:pos="2100"/>
              </w:tabs>
              <w:jc w:val="center"/>
              <w:rPr>
                <w:b/>
                <w:bCs/>
                <w:sz w:val="20"/>
                <w:szCs w:val="20"/>
              </w:rPr>
            </w:pPr>
            <w:r w:rsidRPr="00E40305">
              <w:rPr>
                <w:b/>
                <w:bCs/>
                <w:sz w:val="20"/>
                <w:szCs w:val="20"/>
              </w:rPr>
              <w:t>Step 7</w:t>
            </w:r>
          </w:p>
          <w:p w14:paraId="2D2CA36F" w14:textId="77777777" w:rsidR="00087E00" w:rsidRPr="00E40305" w:rsidRDefault="00087E00" w:rsidP="008D2750">
            <w:pPr>
              <w:tabs>
                <w:tab w:val="left" w:pos="2100"/>
              </w:tabs>
              <w:jc w:val="center"/>
              <w:rPr>
                <w:b/>
                <w:bCs/>
                <w:sz w:val="20"/>
                <w:szCs w:val="20"/>
              </w:rPr>
            </w:pPr>
            <w:r w:rsidRPr="00E40305">
              <w:rPr>
                <w:b/>
                <w:bCs/>
                <w:sz w:val="20"/>
                <w:szCs w:val="20"/>
              </w:rPr>
              <w:t>Corrective Actions</w:t>
            </w:r>
          </w:p>
        </w:tc>
        <w:tc>
          <w:tcPr>
            <w:tcW w:w="3240" w:type="dxa"/>
            <w:vAlign w:val="center"/>
          </w:tcPr>
          <w:p w14:paraId="2486B6E9" w14:textId="77777777" w:rsidR="00087E00" w:rsidRPr="00E40305" w:rsidRDefault="00087E00" w:rsidP="008D2750">
            <w:pPr>
              <w:tabs>
                <w:tab w:val="left" w:pos="2100"/>
              </w:tabs>
              <w:jc w:val="center"/>
              <w:rPr>
                <w:b/>
                <w:bCs/>
                <w:sz w:val="20"/>
                <w:szCs w:val="20"/>
              </w:rPr>
            </w:pPr>
            <w:r w:rsidRPr="00E40305">
              <w:rPr>
                <w:b/>
                <w:bCs/>
                <w:sz w:val="20"/>
                <w:szCs w:val="20"/>
              </w:rPr>
              <w:t>Step 8</w:t>
            </w:r>
          </w:p>
          <w:p w14:paraId="5F23DD76" w14:textId="77777777" w:rsidR="00087E00" w:rsidRPr="00E40305" w:rsidRDefault="00087E00" w:rsidP="008D2750">
            <w:pPr>
              <w:tabs>
                <w:tab w:val="left" w:pos="2100"/>
              </w:tabs>
              <w:jc w:val="center"/>
              <w:rPr>
                <w:b/>
                <w:bCs/>
                <w:sz w:val="20"/>
                <w:szCs w:val="20"/>
              </w:rPr>
            </w:pPr>
            <w:r w:rsidRPr="00E40305">
              <w:rPr>
                <w:b/>
                <w:bCs/>
                <w:sz w:val="20"/>
                <w:szCs w:val="20"/>
              </w:rPr>
              <w:t>Pre-Shipment Review</w:t>
            </w:r>
          </w:p>
        </w:tc>
      </w:tr>
      <w:tr w:rsidR="00087E00" w:rsidRPr="0092697D" w14:paraId="007210B1" w14:textId="77777777" w:rsidTr="00D0503A">
        <w:trPr>
          <w:cantSplit/>
          <w:trHeight w:val="4814"/>
        </w:trPr>
        <w:tc>
          <w:tcPr>
            <w:tcW w:w="1694" w:type="dxa"/>
            <w:vMerge w:val="restart"/>
          </w:tcPr>
          <w:p w14:paraId="114D3590" w14:textId="77777777" w:rsidR="00087E00" w:rsidRDefault="00087E00" w:rsidP="007E6600">
            <w:pPr>
              <w:tabs>
                <w:tab w:val="left" w:pos="2100"/>
              </w:tabs>
              <w:jc w:val="center"/>
              <w:rPr>
                <w:b/>
                <w:bCs/>
                <w:u w:val="single"/>
              </w:rPr>
            </w:pPr>
          </w:p>
          <w:p w14:paraId="5A0C8A96" w14:textId="3839F3D7" w:rsidR="00087E00" w:rsidRPr="00DC1B9A" w:rsidRDefault="00087E00" w:rsidP="007E6600">
            <w:pPr>
              <w:tabs>
                <w:tab w:val="left" w:pos="2100"/>
              </w:tabs>
              <w:jc w:val="center"/>
              <w:rPr>
                <w:b/>
                <w:bCs/>
                <w:sz w:val="18"/>
                <w:szCs w:val="18"/>
                <w:u w:val="single"/>
              </w:rPr>
            </w:pPr>
            <w:r w:rsidRPr="00DC1B9A">
              <w:rPr>
                <w:b/>
                <w:bCs/>
                <w:sz w:val="18"/>
                <w:szCs w:val="18"/>
                <w:u w:val="single"/>
              </w:rPr>
              <w:t>9 CFR 417.</w:t>
            </w:r>
            <w:r w:rsidR="00B37412">
              <w:rPr>
                <w:b/>
                <w:bCs/>
                <w:sz w:val="18"/>
                <w:szCs w:val="18"/>
                <w:u w:val="single"/>
              </w:rPr>
              <w:t>5(a)(1)</w:t>
            </w:r>
          </w:p>
          <w:p w14:paraId="2E2D7BF4" w14:textId="77777777" w:rsidR="00087E00" w:rsidRPr="005A7909" w:rsidRDefault="00087E00" w:rsidP="007E6600">
            <w:pPr>
              <w:tabs>
                <w:tab w:val="left" w:pos="2100"/>
              </w:tabs>
              <w:jc w:val="center"/>
              <w:rPr>
                <w:b/>
                <w:bCs/>
                <w:sz w:val="18"/>
                <w:szCs w:val="18"/>
                <w:u w:val="single"/>
              </w:rPr>
            </w:pPr>
          </w:p>
          <w:p w14:paraId="21F902DA" w14:textId="29E5082D" w:rsidR="00087E00" w:rsidRPr="005A7909" w:rsidRDefault="00087E00" w:rsidP="007E6600">
            <w:pPr>
              <w:tabs>
                <w:tab w:val="left" w:pos="2100"/>
              </w:tabs>
              <w:jc w:val="center"/>
              <w:rPr>
                <w:b/>
                <w:bCs/>
                <w:sz w:val="18"/>
                <w:szCs w:val="18"/>
              </w:rPr>
            </w:pPr>
            <w:r w:rsidRPr="005A7909">
              <w:rPr>
                <w:b/>
                <w:bCs/>
                <w:sz w:val="18"/>
                <w:szCs w:val="18"/>
              </w:rPr>
              <w:t xml:space="preserve">Review the </w:t>
            </w:r>
            <w:r>
              <w:rPr>
                <w:b/>
                <w:bCs/>
                <w:sz w:val="18"/>
                <w:szCs w:val="18"/>
              </w:rPr>
              <w:t xml:space="preserve">Hazard Analysis, determine what hazards are considered </w:t>
            </w:r>
            <w:r w:rsidR="008E5FD8">
              <w:rPr>
                <w:b/>
                <w:bCs/>
                <w:sz w:val="18"/>
                <w:szCs w:val="18"/>
              </w:rPr>
              <w:t>N</w:t>
            </w:r>
            <w:r>
              <w:rPr>
                <w:b/>
                <w:bCs/>
                <w:sz w:val="18"/>
                <w:szCs w:val="18"/>
              </w:rPr>
              <w:t>RLTO and answer each of the questions below for each prerequisite program.</w:t>
            </w:r>
          </w:p>
          <w:p w14:paraId="68EF3C69" w14:textId="77777777" w:rsidR="00087E00" w:rsidRPr="005A7909" w:rsidRDefault="00087E00" w:rsidP="007E6600">
            <w:pPr>
              <w:tabs>
                <w:tab w:val="left" w:pos="2100"/>
              </w:tabs>
              <w:jc w:val="center"/>
              <w:rPr>
                <w:b/>
                <w:bCs/>
                <w:sz w:val="18"/>
                <w:szCs w:val="18"/>
              </w:rPr>
            </w:pPr>
          </w:p>
          <w:p w14:paraId="3CED7278" w14:textId="77777777" w:rsidR="00087E00" w:rsidRDefault="00087E00" w:rsidP="00087E00">
            <w:pPr>
              <w:numPr>
                <w:ilvl w:val="0"/>
                <w:numId w:val="7"/>
              </w:numPr>
              <w:tabs>
                <w:tab w:val="left" w:pos="313"/>
              </w:tabs>
              <w:spacing w:before="1"/>
              <w:ind w:right="127"/>
              <w:jc w:val="center"/>
              <w:rPr>
                <w:sz w:val="18"/>
                <w:szCs w:val="18"/>
              </w:rPr>
            </w:pPr>
            <w:r>
              <w:rPr>
                <w:sz w:val="18"/>
                <w:szCs w:val="18"/>
              </w:rPr>
              <w:t>Is the establishment implementing the procedures in the program as written?</w:t>
            </w:r>
          </w:p>
          <w:p w14:paraId="7C4D35C3" w14:textId="77777777" w:rsidR="00087E00" w:rsidRDefault="00087E00" w:rsidP="007E6600">
            <w:pPr>
              <w:tabs>
                <w:tab w:val="left" w:pos="313"/>
              </w:tabs>
              <w:spacing w:before="1"/>
              <w:ind w:left="111" w:right="127"/>
              <w:jc w:val="center"/>
              <w:rPr>
                <w:sz w:val="18"/>
                <w:szCs w:val="18"/>
              </w:rPr>
            </w:pPr>
          </w:p>
          <w:p w14:paraId="391487AE" w14:textId="77777777" w:rsidR="00087E00" w:rsidRPr="004172FE" w:rsidRDefault="00087E00" w:rsidP="00087E00">
            <w:pPr>
              <w:numPr>
                <w:ilvl w:val="0"/>
                <w:numId w:val="7"/>
              </w:numPr>
              <w:tabs>
                <w:tab w:val="left" w:pos="313"/>
              </w:tabs>
              <w:spacing w:before="1"/>
              <w:ind w:right="127"/>
              <w:jc w:val="center"/>
              <w:rPr>
                <w:sz w:val="18"/>
                <w:szCs w:val="18"/>
              </w:rPr>
            </w:pPr>
            <w:r>
              <w:rPr>
                <w:sz w:val="18"/>
                <w:szCs w:val="18"/>
              </w:rPr>
              <w:t>Does the establishment maintain records to support the implementation of the prerequisite program?</w:t>
            </w:r>
          </w:p>
          <w:p w14:paraId="63A5F234" w14:textId="77777777" w:rsidR="00087E00" w:rsidRPr="005A7909" w:rsidRDefault="00087E00" w:rsidP="007E6600">
            <w:pPr>
              <w:jc w:val="center"/>
              <w:rPr>
                <w:b/>
                <w:sz w:val="18"/>
                <w:szCs w:val="18"/>
              </w:rPr>
            </w:pPr>
          </w:p>
          <w:p w14:paraId="7049A67B" w14:textId="77777777" w:rsidR="00087E00" w:rsidRPr="005A7909" w:rsidRDefault="00087E00" w:rsidP="00087E00">
            <w:pPr>
              <w:numPr>
                <w:ilvl w:val="0"/>
                <w:numId w:val="7"/>
              </w:numPr>
              <w:tabs>
                <w:tab w:val="left" w:pos="313"/>
              </w:tabs>
              <w:spacing w:before="1"/>
              <w:ind w:right="186"/>
              <w:jc w:val="center"/>
              <w:rPr>
                <w:sz w:val="18"/>
                <w:szCs w:val="18"/>
              </w:rPr>
            </w:pPr>
            <w:r>
              <w:rPr>
                <w:sz w:val="18"/>
                <w:szCs w:val="18"/>
              </w:rPr>
              <w:t>Do the records show that the prerequisite program continues to support the decision that the relevant hazard is not reasonably likely to occur on an ongoing basis?</w:t>
            </w:r>
          </w:p>
          <w:p w14:paraId="7FABCC1C" w14:textId="77777777" w:rsidR="00087E00" w:rsidRPr="005A7909" w:rsidRDefault="00087E00" w:rsidP="007E6600">
            <w:pPr>
              <w:tabs>
                <w:tab w:val="left" w:pos="2100"/>
              </w:tabs>
              <w:jc w:val="center"/>
              <w:rPr>
                <w:b/>
                <w:bCs/>
              </w:rPr>
            </w:pPr>
          </w:p>
        </w:tc>
        <w:tc>
          <w:tcPr>
            <w:tcW w:w="5236" w:type="dxa"/>
            <w:vMerge w:val="restart"/>
          </w:tcPr>
          <w:p w14:paraId="7CC24D66" w14:textId="77777777" w:rsidR="00087E00" w:rsidRDefault="00087E00" w:rsidP="007E6600">
            <w:pPr>
              <w:tabs>
                <w:tab w:val="left" w:pos="312"/>
              </w:tabs>
              <w:spacing w:before="1"/>
              <w:ind w:left="111" w:right="278"/>
              <w:jc w:val="center"/>
              <w:rPr>
                <w:sz w:val="18"/>
              </w:rPr>
            </w:pPr>
          </w:p>
          <w:p w14:paraId="45202C61" w14:textId="77777777" w:rsidR="00087E00" w:rsidRDefault="00087E00" w:rsidP="007E6600">
            <w:pPr>
              <w:tabs>
                <w:tab w:val="left" w:pos="312"/>
              </w:tabs>
              <w:spacing w:before="1"/>
              <w:ind w:left="111" w:right="278"/>
              <w:jc w:val="center"/>
              <w:rPr>
                <w:b/>
                <w:bCs/>
                <w:sz w:val="18"/>
                <w:u w:val="single"/>
              </w:rPr>
            </w:pPr>
            <w:r w:rsidRPr="00CB0548">
              <w:rPr>
                <w:b/>
                <w:bCs/>
                <w:sz w:val="18"/>
              </w:rPr>
              <w:t xml:space="preserve"> </w:t>
            </w:r>
            <w:r>
              <w:rPr>
                <w:b/>
                <w:bCs/>
                <w:sz w:val="18"/>
                <w:u w:val="single"/>
              </w:rPr>
              <w:t>Corrective Actions in HACCP Plan - 9 CFR 417.2(c)(5)</w:t>
            </w:r>
          </w:p>
          <w:p w14:paraId="7E53557C" w14:textId="77777777" w:rsidR="00087E00" w:rsidRDefault="00087E00" w:rsidP="007E6600">
            <w:pPr>
              <w:tabs>
                <w:tab w:val="left" w:pos="312"/>
              </w:tabs>
              <w:spacing w:before="1"/>
              <w:ind w:left="111" w:right="278"/>
              <w:jc w:val="center"/>
              <w:rPr>
                <w:b/>
                <w:bCs/>
                <w:sz w:val="18"/>
                <w:u w:val="single"/>
              </w:rPr>
            </w:pPr>
          </w:p>
          <w:p w14:paraId="5E03647D" w14:textId="77777777" w:rsidR="00087E00" w:rsidRPr="005A7909" w:rsidRDefault="00087E00" w:rsidP="007E6600">
            <w:pPr>
              <w:spacing w:before="8"/>
              <w:jc w:val="center"/>
              <w:rPr>
                <w:b/>
                <w:sz w:val="18"/>
              </w:rPr>
            </w:pPr>
            <w:r w:rsidRPr="005A7909">
              <w:rPr>
                <w:b/>
                <w:sz w:val="18"/>
              </w:rPr>
              <w:t>Review the HACCP Plan for each CCP</w:t>
            </w:r>
          </w:p>
          <w:p w14:paraId="433305B9" w14:textId="77777777" w:rsidR="00087E00" w:rsidRDefault="00087E00" w:rsidP="007E6600">
            <w:pPr>
              <w:tabs>
                <w:tab w:val="left" w:pos="312"/>
              </w:tabs>
              <w:spacing w:before="1"/>
              <w:ind w:left="111" w:right="278"/>
              <w:jc w:val="center"/>
              <w:rPr>
                <w:b/>
                <w:bCs/>
                <w:sz w:val="18"/>
                <w:u w:val="single"/>
              </w:rPr>
            </w:pPr>
          </w:p>
          <w:p w14:paraId="176F5CC8" w14:textId="77777777" w:rsidR="00087E00" w:rsidRPr="00F333CF" w:rsidRDefault="00087E00" w:rsidP="00087E00">
            <w:pPr>
              <w:pStyle w:val="ListParagraph"/>
              <w:numPr>
                <w:ilvl w:val="0"/>
                <w:numId w:val="9"/>
              </w:numPr>
              <w:tabs>
                <w:tab w:val="left" w:pos="312"/>
              </w:tabs>
              <w:spacing w:before="1"/>
              <w:ind w:right="278"/>
              <w:jc w:val="center"/>
              <w:rPr>
                <w:b/>
                <w:bCs/>
                <w:sz w:val="18"/>
                <w:u w:val="single"/>
              </w:rPr>
            </w:pPr>
            <w:r>
              <w:rPr>
                <w:sz w:val="18"/>
              </w:rPr>
              <w:t xml:space="preserve">Has the establishment identified the corrective actions to be followed if a critical limit deviation occurs? </w:t>
            </w:r>
          </w:p>
          <w:p w14:paraId="26471E94" w14:textId="77777777" w:rsidR="00087E00" w:rsidRDefault="00087E00" w:rsidP="007E6600">
            <w:pPr>
              <w:tabs>
                <w:tab w:val="left" w:pos="312"/>
              </w:tabs>
              <w:spacing w:before="1"/>
              <w:ind w:left="111" w:right="278"/>
              <w:jc w:val="center"/>
              <w:rPr>
                <w:b/>
                <w:bCs/>
                <w:sz w:val="18"/>
                <w:u w:val="single"/>
              </w:rPr>
            </w:pPr>
          </w:p>
          <w:p w14:paraId="116CD6E8" w14:textId="77777777" w:rsidR="00087E00" w:rsidRDefault="00087E00" w:rsidP="007E6600">
            <w:pPr>
              <w:tabs>
                <w:tab w:val="left" w:pos="312"/>
              </w:tabs>
              <w:spacing w:before="1"/>
              <w:ind w:left="111" w:right="278"/>
              <w:jc w:val="center"/>
              <w:rPr>
                <w:b/>
                <w:bCs/>
                <w:sz w:val="18"/>
                <w:u w:val="single"/>
              </w:rPr>
            </w:pPr>
            <w:r w:rsidRPr="004172FE">
              <w:rPr>
                <w:b/>
                <w:bCs/>
                <w:sz w:val="18"/>
                <w:u w:val="single"/>
              </w:rPr>
              <w:t>Corrective actions in response to a critical limit deviation – 9 CFR 417.3(a)</w:t>
            </w:r>
          </w:p>
          <w:p w14:paraId="177D2C2B" w14:textId="77777777" w:rsidR="00087E00" w:rsidRDefault="00087E00" w:rsidP="007E6600">
            <w:pPr>
              <w:tabs>
                <w:tab w:val="left" w:pos="312"/>
              </w:tabs>
              <w:spacing w:before="1"/>
              <w:ind w:left="111" w:right="278"/>
              <w:jc w:val="center"/>
              <w:rPr>
                <w:b/>
                <w:bCs/>
                <w:sz w:val="18"/>
                <w:u w:val="single"/>
              </w:rPr>
            </w:pPr>
          </w:p>
          <w:p w14:paraId="381435B4" w14:textId="77777777" w:rsidR="00087E00" w:rsidRDefault="00087E00" w:rsidP="007E6600">
            <w:pPr>
              <w:tabs>
                <w:tab w:val="left" w:pos="312"/>
              </w:tabs>
              <w:spacing w:before="1"/>
              <w:ind w:left="111" w:right="278"/>
              <w:jc w:val="center"/>
              <w:rPr>
                <w:sz w:val="18"/>
              </w:rPr>
            </w:pPr>
            <w:r>
              <w:rPr>
                <w:sz w:val="18"/>
              </w:rPr>
              <w:t>If a critical limit deviation occurred, verify that the establishment met the below corrective action requirements:</w:t>
            </w:r>
          </w:p>
          <w:p w14:paraId="7A5D0A30" w14:textId="77777777" w:rsidR="00087E00" w:rsidRDefault="00087E00" w:rsidP="007E6600">
            <w:pPr>
              <w:tabs>
                <w:tab w:val="left" w:pos="312"/>
              </w:tabs>
              <w:spacing w:before="1"/>
              <w:ind w:left="111" w:right="278"/>
              <w:jc w:val="center"/>
              <w:rPr>
                <w:sz w:val="18"/>
              </w:rPr>
            </w:pPr>
          </w:p>
          <w:p w14:paraId="5E5CBE6F" w14:textId="77777777" w:rsidR="00087E00" w:rsidRDefault="00087E00" w:rsidP="00087E00">
            <w:pPr>
              <w:pStyle w:val="ListParagraph"/>
              <w:numPr>
                <w:ilvl w:val="0"/>
                <w:numId w:val="8"/>
              </w:numPr>
              <w:tabs>
                <w:tab w:val="left" w:pos="312"/>
              </w:tabs>
              <w:spacing w:before="1"/>
              <w:ind w:right="278"/>
              <w:jc w:val="center"/>
              <w:rPr>
                <w:sz w:val="18"/>
              </w:rPr>
            </w:pPr>
            <w:r>
              <w:rPr>
                <w:sz w:val="18"/>
              </w:rPr>
              <w:t>Did the establishment identify and eliminate the cause of the deviation?</w:t>
            </w:r>
          </w:p>
          <w:p w14:paraId="270290DA" w14:textId="77777777" w:rsidR="00087E00" w:rsidRDefault="00087E00" w:rsidP="007E6600">
            <w:pPr>
              <w:pStyle w:val="ListParagraph"/>
              <w:tabs>
                <w:tab w:val="left" w:pos="312"/>
              </w:tabs>
              <w:spacing w:before="1"/>
              <w:ind w:left="471" w:right="278"/>
              <w:jc w:val="center"/>
              <w:rPr>
                <w:sz w:val="18"/>
              </w:rPr>
            </w:pPr>
          </w:p>
          <w:p w14:paraId="287BBD95" w14:textId="77777777" w:rsidR="00087E00" w:rsidRDefault="00087E00" w:rsidP="00087E00">
            <w:pPr>
              <w:pStyle w:val="ListParagraph"/>
              <w:numPr>
                <w:ilvl w:val="0"/>
                <w:numId w:val="8"/>
              </w:numPr>
              <w:tabs>
                <w:tab w:val="left" w:pos="312"/>
              </w:tabs>
              <w:spacing w:before="1"/>
              <w:ind w:right="278"/>
              <w:jc w:val="center"/>
              <w:rPr>
                <w:sz w:val="18"/>
              </w:rPr>
            </w:pPr>
            <w:r>
              <w:rPr>
                <w:sz w:val="18"/>
              </w:rPr>
              <w:t>Did the corrective actions ensure that the CCP is brought under control?</w:t>
            </w:r>
          </w:p>
          <w:p w14:paraId="2E24D46C" w14:textId="77777777" w:rsidR="00087E00" w:rsidRDefault="00087E00" w:rsidP="007E6600">
            <w:pPr>
              <w:pStyle w:val="ListParagraph"/>
              <w:tabs>
                <w:tab w:val="left" w:pos="312"/>
              </w:tabs>
              <w:spacing w:before="1"/>
              <w:ind w:left="471" w:right="278"/>
              <w:jc w:val="center"/>
              <w:rPr>
                <w:sz w:val="18"/>
              </w:rPr>
            </w:pPr>
          </w:p>
          <w:p w14:paraId="55F5FE29" w14:textId="77777777" w:rsidR="00087E00" w:rsidRDefault="00087E00" w:rsidP="00087E00">
            <w:pPr>
              <w:pStyle w:val="ListParagraph"/>
              <w:numPr>
                <w:ilvl w:val="0"/>
                <w:numId w:val="8"/>
              </w:numPr>
              <w:tabs>
                <w:tab w:val="left" w:pos="312"/>
              </w:tabs>
              <w:spacing w:before="1"/>
              <w:ind w:right="278"/>
              <w:jc w:val="center"/>
              <w:rPr>
                <w:sz w:val="18"/>
              </w:rPr>
            </w:pPr>
            <w:r>
              <w:rPr>
                <w:sz w:val="18"/>
              </w:rPr>
              <w:t>Were measures implemented to prevent recurrence of the deviation?</w:t>
            </w:r>
          </w:p>
          <w:p w14:paraId="59245D4F" w14:textId="77777777" w:rsidR="00087E00" w:rsidRPr="00F333CF" w:rsidRDefault="00087E00" w:rsidP="007E6600">
            <w:pPr>
              <w:pStyle w:val="ListParagraph"/>
              <w:rPr>
                <w:sz w:val="18"/>
              </w:rPr>
            </w:pPr>
          </w:p>
          <w:p w14:paraId="631C878C" w14:textId="77777777" w:rsidR="00087E00" w:rsidRDefault="00087E00" w:rsidP="00087E00">
            <w:pPr>
              <w:pStyle w:val="ListParagraph"/>
              <w:numPr>
                <w:ilvl w:val="0"/>
                <w:numId w:val="8"/>
              </w:numPr>
              <w:tabs>
                <w:tab w:val="left" w:pos="312"/>
              </w:tabs>
              <w:spacing w:before="1"/>
              <w:ind w:right="278"/>
              <w:jc w:val="center"/>
              <w:rPr>
                <w:sz w:val="18"/>
              </w:rPr>
            </w:pPr>
            <w:r>
              <w:rPr>
                <w:sz w:val="18"/>
              </w:rPr>
              <w:t>Did the actions ensure that no product injurious to health or other adulterated because of the deviation enters commerce?</w:t>
            </w:r>
          </w:p>
          <w:p w14:paraId="5888FC9F" w14:textId="77777777" w:rsidR="00087E00" w:rsidRPr="00F333CF" w:rsidRDefault="00087E00" w:rsidP="007E6600">
            <w:pPr>
              <w:pStyle w:val="ListParagraph"/>
              <w:rPr>
                <w:sz w:val="18"/>
              </w:rPr>
            </w:pPr>
          </w:p>
          <w:p w14:paraId="1A5035C8" w14:textId="77777777" w:rsidR="00087E00" w:rsidRDefault="00087E00" w:rsidP="007E6600">
            <w:pPr>
              <w:tabs>
                <w:tab w:val="left" w:pos="312"/>
              </w:tabs>
              <w:spacing w:before="1"/>
              <w:ind w:left="111" w:right="278"/>
              <w:jc w:val="center"/>
              <w:rPr>
                <w:b/>
                <w:bCs/>
                <w:sz w:val="18"/>
                <w:u w:val="single"/>
              </w:rPr>
            </w:pPr>
            <w:r w:rsidRPr="004172FE">
              <w:rPr>
                <w:b/>
                <w:bCs/>
                <w:sz w:val="18"/>
                <w:u w:val="single"/>
              </w:rPr>
              <w:t>Corrective actions in response to a</w:t>
            </w:r>
            <w:r>
              <w:rPr>
                <w:b/>
                <w:bCs/>
                <w:sz w:val="18"/>
                <w:u w:val="single"/>
              </w:rPr>
              <w:t>n unforeseen hazard</w:t>
            </w:r>
            <w:r w:rsidRPr="004172FE">
              <w:rPr>
                <w:b/>
                <w:bCs/>
                <w:sz w:val="18"/>
                <w:u w:val="single"/>
              </w:rPr>
              <w:t>– 9 CFR 417.3(a)</w:t>
            </w:r>
          </w:p>
          <w:p w14:paraId="122C0137" w14:textId="77777777" w:rsidR="00087E00" w:rsidRDefault="00087E00" w:rsidP="007E6600">
            <w:pPr>
              <w:pStyle w:val="ListParagraph"/>
              <w:tabs>
                <w:tab w:val="left" w:pos="312"/>
              </w:tabs>
              <w:spacing w:before="1"/>
              <w:ind w:left="471" w:right="278"/>
              <w:jc w:val="center"/>
              <w:rPr>
                <w:sz w:val="18"/>
              </w:rPr>
            </w:pPr>
          </w:p>
          <w:p w14:paraId="783B0C58" w14:textId="102D05A2" w:rsidR="00087E00" w:rsidRDefault="00087E00" w:rsidP="007E6600">
            <w:pPr>
              <w:tabs>
                <w:tab w:val="left" w:pos="312"/>
              </w:tabs>
              <w:spacing w:before="1"/>
              <w:ind w:left="111" w:right="278"/>
              <w:jc w:val="center"/>
              <w:rPr>
                <w:sz w:val="18"/>
              </w:rPr>
            </w:pPr>
            <w:r>
              <w:rPr>
                <w:sz w:val="18"/>
              </w:rPr>
              <w:t>If an unforeseen hazard occurred, verify that the establishment met the below corrective action requirements:</w:t>
            </w:r>
          </w:p>
          <w:p w14:paraId="0C558069" w14:textId="77777777" w:rsidR="00087E00" w:rsidRDefault="00087E00" w:rsidP="007E6600">
            <w:pPr>
              <w:tabs>
                <w:tab w:val="left" w:pos="312"/>
              </w:tabs>
              <w:spacing w:before="1"/>
              <w:ind w:left="111" w:right="278"/>
              <w:jc w:val="center"/>
              <w:rPr>
                <w:sz w:val="18"/>
              </w:rPr>
            </w:pPr>
          </w:p>
          <w:p w14:paraId="472C0580" w14:textId="77777777" w:rsidR="00087E00" w:rsidRDefault="00087E00" w:rsidP="00087E00">
            <w:pPr>
              <w:pStyle w:val="ListParagraph"/>
              <w:numPr>
                <w:ilvl w:val="0"/>
                <w:numId w:val="10"/>
              </w:numPr>
              <w:tabs>
                <w:tab w:val="left" w:pos="312"/>
              </w:tabs>
              <w:spacing w:before="1"/>
              <w:ind w:right="278"/>
              <w:jc w:val="center"/>
              <w:rPr>
                <w:sz w:val="18"/>
              </w:rPr>
            </w:pPr>
            <w:r>
              <w:rPr>
                <w:sz w:val="18"/>
              </w:rPr>
              <w:t>Did the establishment segregate and hold all affected product?</w:t>
            </w:r>
          </w:p>
          <w:p w14:paraId="7EDBD2AB" w14:textId="77777777" w:rsidR="00087E00" w:rsidRDefault="00087E00" w:rsidP="007E6600">
            <w:pPr>
              <w:pStyle w:val="ListParagraph"/>
              <w:tabs>
                <w:tab w:val="left" w:pos="312"/>
              </w:tabs>
              <w:spacing w:before="1"/>
              <w:ind w:left="471" w:right="278"/>
              <w:jc w:val="center"/>
              <w:rPr>
                <w:sz w:val="18"/>
              </w:rPr>
            </w:pPr>
          </w:p>
          <w:p w14:paraId="522DDBC9" w14:textId="77777777" w:rsidR="00087E00" w:rsidRDefault="00087E00" w:rsidP="00087E00">
            <w:pPr>
              <w:pStyle w:val="ListParagraph"/>
              <w:numPr>
                <w:ilvl w:val="0"/>
                <w:numId w:val="10"/>
              </w:numPr>
              <w:tabs>
                <w:tab w:val="left" w:pos="312"/>
              </w:tabs>
              <w:spacing w:before="1"/>
              <w:ind w:right="278"/>
              <w:jc w:val="center"/>
              <w:rPr>
                <w:sz w:val="18"/>
              </w:rPr>
            </w:pPr>
            <w:r>
              <w:rPr>
                <w:sz w:val="18"/>
              </w:rPr>
              <w:t>Did the establishment perform a review to determine the acceptability of the affected product for distribution?</w:t>
            </w:r>
          </w:p>
          <w:p w14:paraId="44559CFD" w14:textId="77777777" w:rsidR="00087E00" w:rsidRDefault="00087E00" w:rsidP="007E6600">
            <w:pPr>
              <w:pStyle w:val="ListParagraph"/>
              <w:tabs>
                <w:tab w:val="left" w:pos="312"/>
              </w:tabs>
              <w:spacing w:before="1"/>
              <w:ind w:left="471" w:right="278"/>
              <w:jc w:val="center"/>
              <w:rPr>
                <w:sz w:val="18"/>
              </w:rPr>
            </w:pPr>
          </w:p>
          <w:p w14:paraId="23747020" w14:textId="77777777" w:rsidR="00087E00" w:rsidRDefault="00087E00" w:rsidP="00087E00">
            <w:pPr>
              <w:pStyle w:val="ListParagraph"/>
              <w:numPr>
                <w:ilvl w:val="0"/>
                <w:numId w:val="10"/>
              </w:numPr>
              <w:tabs>
                <w:tab w:val="left" w:pos="312"/>
              </w:tabs>
              <w:spacing w:before="1"/>
              <w:ind w:right="278"/>
              <w:jc w:val="center"/>
              <w:rPr>
                <w:sz w:val="18"/>
              </w:rPr>
            </w:pPr>
            <w:r>
              <w:rPr>
                <w:sz w:val="18"/>
              </w:rPr>
              <w:t>Did the establishment take necessary action with respect to the affected product to ensure that no product that is injurious to health, or otherwise adulterated because of the deviation, enters commerce?</w:t>
            </w:r>
          </w:p>
          <w:p w14:paraId="44FE49C6" w14:textId="77777777" w:rsidR="00087E00" w:rsidRPr="00F333CF" w:rsidRDefault="00087E00" w:rsidP="007E6600">
            <w:pPr>
              <w:pStyle w:val="ListParagraph"/>
              <w:rPr>
                <w:sz w:val="18"/>
              </w:rPr>
            </w:pPr>
          </w:p>
          <w:p w14:paraId="11D9A13D" w14:textId="77777777" w:rsidR="00087E00" w:rsidRDefault="00087E00" w:rsidP="007E6600">
            <w:pPr>
              <w:pStyle w:val="ListParagraph"/>
              <w:numPr>
                <w:ilvl w:val="0"/>
                <w:numId w:val="10"/>
              </w:numPr>
              <w:tabs>
                <w:tab w:val="left" w:pos="312"/>
              </w:tabs>
              <w:spacing w:before="1"/>
              <w:ind w:right="278"/>
              <w:jc w:val="center"/>
              <w:rPr>
                <w:sz w:val="18"/>
              </w:rPr>
            </w:pPr>
            <w:r>
              <w:rPr>
                <w:sz w:val="18"/>
              </w:rPr>
              <w:t>Was a reassessment conducted to determine whether the newly identified deviation or other unforeseen hazard should be incorporated into the HACCP plan?</w:t>
            </w:r>
          </w:p>
          <w:p w14:paraId="2A7EFB5E" w14:textId="58177F99" w:rsidR="00D0503A" w:rsidRPr="0070067E" w:rsidRDefault="00D0503A" w:rsidP="00D0503A">
            <w:pPr>
              <w:pStyle w:val="ListParagraph"/>
              <w:tabs>
                <w:tab w:val="left" w:pos="312"/>
              </w:tabs>
              <w:spacing w:before="1"/>
              <w:ind w:left="471" w:right="278"/>
              <w:jc w:val="center"/>
              <w:rPr>
                <w:sz w:val="18"/>
              </w:rPr>
            </w:pPr>
          </w:p>
        </w:tc>
        <w:tc>
          <w:tcPr>
            <w:tcW w:w="3240" w:type="dxa"/>
          </w:tcPr>
          <w:p w14:paraId="647DFF4A" w14:textId="77777777" w:rsidR="00087E00" w:rsidRDefault="00087E00" w:rsidP="00087E00">
            <w:pPr>
              <w:tabs>
                <w:tab w:val="left" w:pos="2100"/>
              </w:tabs>
              <w:jc w:val="right"/>
              <w:rPr>
                <w:b/>
                <w:bCs/>
                <w:sz w:val="18"/>
                <w:u w:val="single"/>
              </w:rPr>
            </w:pPr>
          </w:p>
          <w:p w14:paraId="50B7B849" w14:textId="77777777" w:rsidR="00087E00" w:rsidRDefault="00087E00" w:rsidP="00083AD6">
            <w:pPr>
              <w:tabs>
                <w:tab w:val="left" w:pos="2100"/>
              </w:tabs>
              <w:jc w:val="center"/>
              <w:rPr>
                <w:b/>
                <w:bCs/>
                <w:sz w:val="18"/>
                <w:u w:val="single"/>
              </w:rPr>
            </w:pPr>
            <w:r>
              <w:rPr>
                <w:b/>
                <w:bCs/>
                <w:sz w:val="18"/>
                <w:u w:val="single"/>
              </w:rPr>
              <w:t>Pre-Shipment Review Requirement – 9 CFR 417.5(c)</w:t>
            </w:r>
          </w:p>
          <w:p w14:paraId="3325B2C5" w14:textId="77777777" w:rsidR="00087E00" w:rsidRPr="005A7909" w:rsidRDefault="00087E00" w:rsidP="00083AD6">
            <w:pPr>
              <w:tabs>
                <w:tab w:val="left" w:pos="312"/>
              </w:tabs>
              <w:spacing w:before="205"/>
              <w:ind w:left="111" w:right="287"/>
              <w:jc w:val="center"/>
              <w:rPr>
                <w:b/>
                <w:bCs/>
                <w:sz w:val="18"/>
              </w:rPr>
            </w:pPr>
            <w:r w:rsidRPr="005A7909">
              <w:rPr>
                <w:b/>
                <w:bCs/>
                <w:sz w:val="18"/>
              </w:rPr>
              <w:t>Observe (Time Permitting) and/or Review Est. Records</w:t>
            </w:r>
          </w:p>
          <w:p w14:paraId="4847F8C5" w14:textId="77777777" w:rsidR="00087E00" w:rsidRDefault="00087E00" w:rsidP="00083AD6">
            <w:pPr>
              <w:jc w:val="center"/>
              <w:rPr>
                <w:b/>
                <w:bCs/>
                <w:sz w:val="18"/>
                <w:u w:val="single"/>
              </w:rPr>
            </w:pPr>
          </w:p>
          <w:p w14:paraId="0C1F892B" w14:textId="77777777" w:rsidR="00087E00" w:rsidRPr="00CB0548" w:rsidRDefault="00087E00" w:rsidP="00083AD6">
            <w:pPr>
              <w:pStyle w:val="ListParagraph"/>
              <w:numPr>
                <w:ilvl w:val="0"/>
                <w:numId w:val="11"/>
              </w:numPr>
              <w:tabs>
                <w:tab w:val="left" w:pos="312"/>
              </w:tabs>
              <w:spacing w:before="1"/>
              <w:ind w:right="278"/>
              <w:jc w:val="center"/>
              <w:rPr>
                <w:b/>
                <w:bCs/>
                <w:sz w:val="18"/>
                <w:u w:val="single"/>
              </w:rPr>
            </w:pPr>
            <w:r>
              <w:rPr>
                <w:sz w:val="18"/>
              </w:rPr>
              <w:t>Has the establishment performed and documented a final review (i.e., pre-shipment review) of the records associated with the production of the product, prior to shipment?</w:t>
            </w:r>
          </w:p>
          <w:p w14:paraId="30DDE3CE" w14:textId="77777777" w:rsidR="00087E00" w:rsidRPr="00CB0548" w:rsidRDefault="00087E00" w:rsidP="00083AD6">
            <w:pPr>
              <w:pStyle w:val="ListParagraph"/>
              <w:tabs>
                <w:tab w:val="left" w:pos="312"/>
              </w:tabs>
              <w:spacing w:before="1"/>
              <w:ind w:left="471" w:right="278"/>
              <w:jc w:val="center"/>
              <w:rPr>
                <w:b/>
                <w:bCs/>
                <w:sz w:val="18"/>
                <w:u w:val="single"/>
              </w:rPr>
            </w:pPr>
          </w:p>
          <w:p w14:paraId="4B791D9E" w14:textId="77777777" w:rsidR="00087E00" w:rsidRPr="0092697D" w:rsidRDefault="00087E00" w:rsidP="00083AD6">
            <w:pPr>
              <w:pStyle w:val="ListParagraph"/>
              <w:numPr>
                <w:ilvl w:val="0"/>
                <w:numId w:val="11"/>
              </w:numPr>
              <w:tabs>
                <w:tab w:val="left" w:pos="312"/>
              </w:tabs>
              <w:spacing w:before="1"/>
              <w:ind w:right="278"/>
              <w:jc w:val="center"/>
              <w:rPr>
                <w:sz w:val="18"/>
              </w:rPr>
            </w:pPr>
            <w:r w:rsidRPr="00CB0548">
              <w:rPr>
                <w:sz w:val="18"/>
              </w:rPr>
              <w:t xml:space="preserve">Has the </w:t>
            </w:r>
            <w:r>
              <w:rPr>
                <w:sz w:val="18"/>
              </w:rPr>
              <w:t>pre-shipment review been signed and dated by an establishment employee?</w:t>
            </w:r>
          </w:p>
        </w:tc>
      </w:tr>
      <w:tr w:rsidR="00087E00" w:rsidRPr="0092697D" w14:paraId="37A4286A" w14:textId="77777777" w:rsidTr="00D0503A">
        <w:trPr>
          <w:cantSplit/>
          <w:trHeight w:val="5705"/>
        </w:trPr>
        <w:tc>
          <w:tcPr>
            <w:tcW w:w="1694" w:type="dxa"/>
            <w:vMerge/>
          </w:tcPr>
          <w:p w14:paraId="32F7050F" w14:textId="77777777" w:rsidR="00087E00" w:rsidRDefault="00087E00" w:rsidP="007E6600">
            <w:pPr>
              <w:tabs>
                <w:tab w:val="left" w:pos="2100"/>
              </w:tabs>
              <w:jc w:val="center"/>
              <w:rPr>
                <w:b/>
                <w:bCs/>
                <w:u w:val="single"/>
              </w:rPr>
            </w:pPr>
          </w:p>
        </w:tc>
        <w:tc>
          <w:tcPr>
            <w:tcW w:w="5236" w:type="dxa"/>
            <w:vMerge/>
          </w:tcPr>
          <w:p w14:paraId="4989D11D" w14:textId="77777777" w:rsidR="00087E00" w:rsidRDefault="00087E00" w:rsidP="007E6600">
            <w:pPr>
              <w:tabs>
                <w:tab w:val="left" w:pos="312"/>
              </w:tabs>
              <w:spacing w:before="1"/>
              <w:ind w:left="111" w:right="278"/>
              <w:jc w:val="center"/>
              <w:rPr>
                <w:sz w:val="18"/>
              </w:rPr>
            </w:pPr>
          </w:p>
        </w:tc>
        <w:tc>
          <w:tcPr>
            <w:tcW w:w="3240" w:type="dxa"/>
          </w:tcPr>
          <w:p w14:paraId="47282182" w14:textId="77777777" w:rsidR="00087E00" w:rsidRPr="00E40305" w:rsidRDefault="00087E00" w:rsidP="007E6600">
            <w:pPr>
              <w:tabs>
                <w:tab w:val="left" w:pos="2100"/>
              </w:tabs>
              <w:jc w:val="center"/>
              <w:rPr>
                <w:b/>
                <w:bCs/>
                <w:sz w:val="20"/>
                <w:szCs w:val="20"/>
              </w:rPr>
            </w:pPr>
            <w:r w:rsidRPr="00E40305">
              <w:rPr>
                <w:b/>
                <w:bCs/>
                <w:sz w:val="20"/>
                <w:szCs w:val="20"/>
              </w:rPr>
              <w:t xml:space="preserve">Step </w:t>
            </w:r>
            <w:r>
              <w:rPr>
                <w:b/>
                <w:bCs/>
                <w:sz w:val="20"/>
                <w:szCs w:val="20"/>
              </w:rPr>
              <w:t>9</w:t>
            </w:r>
          </w:p>
          <w:p w14:paraId="699A63D2" w14:textId="77777777" w:rsidR="00087E00" w:rsidRDefault="00087E00" w:rsidP="007E6600">
            <w:pPr>
              <w:tabs>
                <w:tab w:val="left" w:pos="2100"/>
              </w:tabs>
              <w:jc w:val="center"/>
              <w:rPr>
                <w:b/>
                <w:bCs/>
                <w:sz w:val="20"/>
                <w:szCs w:val="20"/>
              </w:rPr>
            </w:pPr>
            <w:r>
              <w:rPr>
                <w:b/>
                <w:bCs/>
                <w:sz w:val="20"/>
                <w:szCs w:val="20"/>
              </w:rPr>
              <w:t>Consider the implications of any noncompliance</w:t>
            </w:r>
          </w:p>
          <w:p w14:paraId="62F46932" w14:textId="77777777" w:rsidR="00087E00" w:rsidRDefault="00087E00" w:rsidP="007E6600">
            <w:pPr>
              <w:tabs>
                <w:tab w:val="left" w:pos="2100"/>
              </w:tabs>
              <w:jc w:val="center"/>
              <w:rPr>
                <w:b/>
                <w:bCs/>
                <w:sz w:val="18"/>
                <w:u w:val="single"/>
              </w:rPr>
            </w:pPr>
            <w:r>
              <w:rPr>
                <w:noProof/>
                <w:sz w:val="18"/>
                <w14:ligatures w14:val="standardContextual"/>
              </w:rPr>
              <mc:AlternateContent>
                <mc:Choice Requires="wps">
                  <w:drawing>
                    <wp:anchor distT="0" distB="0" distL="114300" distR="114300" simplePos="0" relativeHeight="251661312" behindDoc="0" locked="0" layoutInCell="1" allowOverlap="1" wp14:anchorId="2FAF4E63" wp14:editId="770367A3">
                      <wp:simplePos x="0" y="0"/>
                      <wp:positionH relativeFrom="column">
                        <wp:posOffset>-74930</wp:posOffset>
                      </wp:positionH>
                      <wp:positionV relativeFrom="paragraph">
                        <wp:posOffset>64135</wp:posOffset>
                      </wp:positionV>
                      <wp:extent cx="2197100" cy="0"/>
                      <wp:effectExtent l="0" t="0" r="0" b="0"/>
                      <wp:wrapNone/>
                      <wp:docPr id="1139437385" name="Straight Connector 2"/>
                      <wp:cNvGraphicFramePr/>
                      <a:graphic xmlns:a="http://schemas.openxmlformats.org/drawingml/2006/main">
                        <a:graphicData uri="http://schemas.microsoft.com/office/word/2010/wordprocessingShape">
                          <wps:wsp>
                            <wps:cNvCnPr/>
                            <wps:spPr>
                              <a:xfrm>
                                <a:off x="0" y="0"/>
                                <a:ext cx="219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46E4175"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5.05pt" to="167.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" strokecolor="windowText" strokeweight=".5pt">
                      <v:stroke joinstyle="miter"/>
                    </v:line>
                  </w:pict>
                </mc:Fallback>
              </mc:AlternateContent>
            </w:r>
          </w:p>
          <w:p w14:paraId="5574914F" w14:textId="77777777" w:rsidR="00087E00" w:rsidRPr="0092697D" w:rsidRDefault="00087E00" w:rsidP="00087E00">
            <w:pPr>
              <w:pStyle w:val="ListParagraph"/>
              <w:numPr>
                <w:ilvl w:val="0"/>
                <w:numId w:val="12"/>
              </w:numPr>
              <w:tabs>
                <w:tab w:val="left" w:pos="312"/>
              </w:tabs>
              <w:spacing w:before="1"/>
              <w:ind w:right="278"/>
              <w:jc w:val="center"/>
              <w:rPr>
                <w:b/>
                <w:bCs/>
                <w:sz w:val="18"/>
                <w:u w:val="single"/>
              </w:rPr>
            </w:pPr>
            <w:r>
              <w:rPr>
                <w:sz w:val="18"/>
              </w:rPr>
              <w:tab/>
              <w:t>Is there a pattern of repeated failure to implement the HACCP procedures as written?</w:t>
            </w:r>
          </w:p>
          <w:p w14:paraId="73F75DFC" w14:textId="77777777" w:rsidR="00087E00" w:rsidRDefault="00087E00" w:rsidP="007E6600">
            <w:pPr>
              <w:tabs>
                <w:tab w:val="left" w:pos="312"/>
              </w:tabs>
              <w:spacing w:before="1"/>
              <w:ind w:right="278"/>
              <w:jc w:val="center"/>
              <w:rPr>
                <w:b/>
                <w:bCs/>
                <w:sz w:val="18"/>
                <w:u w:val="single"/>
              </w:rPr>
            </w:pPr>
          </w:p>
          <w:p w14:paraId="73DD8807" w14:textId="77777777" w:rsidR="00087E00" w:rsidRDefault="00087E00" w:rsidP="00087E00">
            <w:pPr>
              <w:pStyle w:val="ListParagraph"/>
              <w:numPr>
                <w:ilvl w:val="0"/>
                <w:numId w:val="12"/>
              </w:numPr>
              <w:tabs>
                <w:tab w:val="left" w:pos="312"/>
              </w:tabs>
              <w:spacing w:before="1"/>
              <w:ind w:right="278"/>
              <w:jc w:val="center"/>
              <w:rPr>
                <w:sz w:val="18"/>
              </w:rPr>
            </w:pPr>
            <w:r>
              <w:rPr>
                <w:sz w:val="18"/>
              </w:rPr>
              <w:t>Is there reason to believe that the establishment’s food safety system is not effectively controlling the applicable food safety hazards?</w:t>
            </w:r>
          </w:p>
          <w:p w14:paraId="14B85B93" w14:textId="77777777" w:rsidR="00087E00" w:rsidRPr="0092697D" w:rsidRDefault="00087E00" w:rsidP="007E6600">
            <w:pPr>
              <w:pStyle w:val="ListParagraph"/>
              <w:rPr>
                <w:sz w:val="18"/>
              </w:rPr>
            </w:pPr>
          </w:p>
          <w:p w14:paraId="7F9DC095" w14:textId="77777777" w:rsidR="00087E00" w:rsidRDefault="00087E00" w:rsidP="00087E00">
            <w:pPr>
              <w:pStyle w:val="ListParagraph"/>
              <w:numPr>
                <w:ilvl w:val="0"/>
                <w:numId w:val="12"/>
              </w:numPr>
              <w:tabs>
                <w:tab w:val="left" w:pos="312"/>
              </w:tabs>
              <w:spacing w:before="1"/>
              <w:ind w:right="278"/>
              <w:jc w:val="center"/>
              <w:rPr>
                <w:sz w:val="18"/>
              </w:rPr>
            </w:pPr>
            <w:r>
              <w:rPr>
                <w:sz w:val="18"/>
              </w:rPr>
              <w:t>Has the product been prepared, packed, or held under insanitary conditions where it may have become contaminated with filth or rendered injurious to health?</w:t>
            </w:r>
          </w:p>
          <w:p w14:paraId="61F21E72" w14:textId="77777777" w:rsidR="00087E00" w:rsidRPr="0092697D" w:rsidRDefault="00087E00" w:rsidP="007E6600">
            <w:pPr>
              <w:pStyle w:val="ListParagraph"/>
              <w:rPr>
                <w:sz w:val="18"/>
              </w:rPr>
            </w:pPr>
          </w:p>
          <w:p w14:paraId="2086E13E" w14:textId="77777777" w:rsidR="00087E00" w:rsidRPr="0092697D" w:rsidRDefault="00087E00" w:rsidP="00087E00">
            <w:pPr>
              <w:pStyle w:val="ListParagraph"/>
              <w:numPr>
                <w:ilvl w:val="0"/>
                <w:numId w:val="12"/>
              </w:numPr>
              <w:tabs>
                <w:tab w:val="left" w:pos="312"/>
              </w:tabs>
              <w:spacing w:before="1"/>
              <w:ind w:right="278"/>
              <w:jc w:val="center"/>
              <w:rPr>
                <w:sz w:val="18"/>
              </w:rPr>
            </w:pPr>
            <w:r>
              <w:rPr>
                <w:sz w:val="18"/>
              </w:rPr>
              <w:t>Has the establishment produced or shipped adulterated products into commerce?</w:t>
            </w:r>
          </w:p>
          <w:p w14:paraId="717BDB97" w14:textId="77777777" w:rsidR="00087E00" w:rsidRPr="0092697D" w:rsidRDefault="00087E00" w:rsidP="007E6600">
            <w:pPr>
              <w:tabs>
                <w:tab w:val="left" w:pos="900"/>
              </w:tabs>
              <w:rPr>
                <w:sz w:val="18"/>
              </w:rPr>
            </w:pPr>
          </w:p>
        </w:tc>
      </w:tr>
    </w:tbl>
    <w:p w14:paraId="1979B9F3" w14:textId="7193449C" w:rsidR="00087E00" w:rsidRPr="00E737F5" w:rsidRDefault="00E737F5" w:rsidP="00083AD6">
      <w:pPr>
        <w:tabs>
          <w:tab w:val="left" w:pos="2100"/>
        </w:tabs>
      </w:pPr>
      <w:r>
        <w:rPr>
          <w:b/>
          <w:bCs/>
        </w:rPr>
        <w:t>NOTE:</w:t>
      </w:r>
      <w:r>
        <w:t xml:space="preserve"> See </w:t>
      </w:r>
      <w:r w:rsidRPr="000E1403">
        <w:rPr>
          <w:u w:val="single"/>
        </w:rPr>
        <w:t xml:space="preserve">FSIS Directive </w:t>
      </w:r>
      <w:r w:rsidR="001A6CCC" w:rsidRPr="000E1403">
        <w:rPr>
          <w:u w:val="single"/>
        </w:rPr>
        <w:t>10</w:t>
      </w:r>
      <w:r w:rsidR="00F67A12" w:rsidRPr="000E1403">
        <w:rPr>
          <w:u w:val="single"/>
        </w:rPr>
        <w:t>,240.4</w:t>
      </w:r>
      <w:r w:rsidR="007C468E">
        <w:t xml:space="preserve"> for additional </w:t>
      </w:r>
      <w:r w:rsidR="00E05B18">
        <w:t>information to verify</w:t>
      </w:r>
      <w:r w:rsidR="007C3107">
        <w:t xml:space="preserve"> during a HACCP Verification task at an RTE establishment producing post-lethality exposed products. See </w:t>
      </w:r>
      <w:r w:rsidR="007C3107" w:rsidRPr="000E1403">
        <w:rPr>
          <w:u w:val="single"/>
        </w:rPr>
        <w:t xml:space="preserve">FSIS Directive </w:t>
      </w:r>
      <w:r w:rsidR="00A614CD" w:rsidRPr="000E1403">
        <w:rPr>
          <w:u w:val="single"/>
        </w:rPr>
        <w:t>10,</w:t>
      </w:r>
      <w:r w:rsidR="00373243" w:rsidRPr="000E1403">
        <w:rPr>
          <w:u w:val="single"/>
        </w:rPr>
        <w:t>010.2</w:t>
      </w:r>
      <w:r w:rsidR="00373243">
        <w:t xml:space="preserve"> for additional information to verify STEC controls in an establishment producing Raw Intact and/or Raw Non-Intact Beef products. </w:t>
      </w:r>
    </w:p>
    <w:sectPr w:rsidR="00087E00" w:rsidRPr="00E737F5" w:rsidSect="00900BAE">
      <w:pgSz w:w="12240" w:h="15840"/>
      <w:pgMar w:top="432"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DFD55" w14:textId="77777777" w:rsidR="00900BAE" w:rsidRDefault="00900BAE" w:rsidP="00DC1B9A">
      <w:r>
        <w:separator/>
      </w:r>
    </w:p>
  </w:endnote>
  <w:endnote w:type="continuationSeparator" w:id="0">
    <w:p w14:paraId="7B069C43" w14:textId="77777777" w:rsidR="00900BAE" w:rsidRDefault="00900BAE" w:rsidP="00DC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8C98" w14:textId="77777777" w:rsidR="002B5623" w:rsidRDefault="00CB64F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09BC182" wp14:editId="025B7D02">
              <wp:simplePos x="0" y="0"/>
              <wp:positionH relativeFrom="page">
                <wp:posOffset>6449809</wp:posOffset>
              </wp:positionH>
              <wp:positionV relativeFrom="page">
                <wp:posOffset>9586897</wp:posOffset>
              </wp:positionV>
              <wp:extent cx="42100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 cy="139065"/>
                      </a:xfrm>
                      <a:prstGeom prst="rect">
                        <a:avLst/>
                      </a:prstGeom>
                    </wps:spPr>
                    <wps:txbx>
                      <w:txbxContent>
                        <w:p w14:paraId="4A951D9C" w14:textId="633924D5" w:rsidR="002B5623" w:rsidRDefault="000611FC">
                          <w:pPr>
                            <w:spacing w:before="14"/>
                            <w:ind w:left="20"/>
                            <w:rPr>
                              <w:sz w:val="16"/>
                            </w:rPr>
                          </w:pPr>
                          <w:r>
                            <w:rPr>
                              <w:spacing w:val="-2"/>
                              <w:sz w:val="16"/>
                            </w:rPr>
                            <w:t>6</w:t>
                          </w:r>
                          <w:r w:rsidR="00CB64FB">
                            <w:rPr>
                              <w:spacing w:val="-2"/>
                              <w:sz w:val="16"/>
                            </w:rPr>
                            <w:t>/</w:t>
                          </w:r>
                          <w:r w:rsidR="006B29B7">
                            <w:rPr>
                              <w:spacing w:val="-2"/>
                              <w:sz w:val="16"/>
                            </w:rPr>
                            <w:t>2</w:t>
                          </w:r>
                          <w:r>
                            <w:rPr>
                              <w:spacing w:val="-2"/>
                              <w:sz w:val="16"/>
                            </w:rPr>
                            <w:t>7</w:t>
                          </w:r>
                          <w:r w:rsidR="00CB64FB">
                            <w:rPr>
                              <w:spacing w:val="-2"/>
                              <w:sz w:val="16"/>
                            </w:rPr>
                            <w:t>/24</w:t>
                          </w:r>
                        </w:p>
                      </w:txbxContent>
                    </wps:txbx>
                    <wps:bodyPr wrap="square" lIns="0" tIns="0" rIns="0" bIns="0" rtlCol="0">
                      <a:noAutofit/>
                    </wps:bodyPr>
                  </wps:wsp>
                </a:graphicData>
              </a:graphic>
            </wp:anchor>
          </w:drawing>
        </mc:Choice>
        <mc:Fallback>
          <w:pict>
            <v:shapetype w14:anchorId="509BC182" id="_x0000_t202" coordsize="21600,21600" o:spt="202" path="m,l,21600r21600,l21600,xe">
              <v:stroke joinstyle="miter"/>
              <v:path gradientshapeok="t" o:connecttype="rect"/>
            </v:shapetype>
            <v:shape id="Textbox 1" o:spid="_x0000_s1026" type="#_x0000_t202" style="position:absolute;margin-left:507.85pt;margin-top:754.85pt;width:33.1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" filled="f" stroked="f">
              <v:textbox inset="0,0,0,0">
                <w:txbxContent>
                  <w:p w14:paraId="4A951D9C" w14:textId="633924D5" w:rsidR="002B5623" w:rsidRDefault="000611FC">
                    <w:pPr>
                      <w:spacing w:before="14"/>
                      <w:ind w:left="20"/>
                      <w:rPr>
                        <w:sz w:val="16"/>
                      </w:rPr>
                    </w:pPr>
                    <w:r>
                      <w:rPr>
                        <w:spacing w:val="-2"/>
                        <w:sz w:val="16"/>
                      </w:rPr>
                      <w:t>6</w:t>
                    </w:r>
                    <w:r w:rsidR="00CB64FB">
                      <w:rPr>
                        <w:spacing w:val="-2"/>
                        <w:sz w:val="16"/>
                      </w:rPr>
                      <w:t>/</w:t>
                    </w:r>
                    <w:r w:rsidR="006B29B7">
                      <w:rPr>
                        <w:spacing w:val="-2"/>
                        <w:sz w:val="16"/>
                      </w:rPr>
                      <w:t>2</w:t>
                    </w:r>
                    <w:r>
                      <w:rPr>
                        <w:spacing w:val="-2"/>
                        <w:sz w:val="16"/>
                      </w:rPr>
                      <w:t>7</w:t>
                    </w:r>
                    <w:r w:rsidR="00CB64FB">
                      <w:rPr>
                        <w:spacing w:val="-2"/>
                        <w:sz w:val="16"/>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B7224" w14:textId="77777777" w:rsidR="00900BAE" w:rsidRDefault="00900BAE" w:rsidP="00DC1B9A">
      <w:r>
        <w:separator/>
      </w:r>
    </w:p>
  </w:footnote>
  <w:footnote w:type="continuationSeparator" w:id="0">
    <w:p w14:paraId="195FBD13" w14:textId="77777777" w:rsidR="00900BAE" w:rsidRDefault="00900BAE" w:rsidP="00DC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6C9"/>
    <w:multiLevelType w:val="hybridMultilevel"/>
    <w:tmpl w:val="80326134"/>
    <w:lvl w:ilvl="0" w:tplc="8F5C211E">
      <w:start w:val="1"/>
      <w:numFmt w:val="decimal"/>
      <w:lvlText w:val="%1."/>
      <w:lvlJc w:val="left"/>
      <w:pPr>
        <w:ind w:left="111" w:hanging="203"/>
      </w:pPr>
      <w:rPr>
        <w:rFonts w:ascii="Arial" w:eastAsia="Arial" w:hAnsi="Arial" w:cs="Arial" w:hint="default"/>
        <w:b w:val="0"/>
        <w:bCs w:val="0"/>
        <w:i w:val="0"/>
        <w:iCs w:val="0"/>
        <w:spacing w:val="-1"/>
        <w:w w:val="99"/>
        <w:sz w:val="18"/>
        <w:szCs w:val="18"/>
        <w:lang w:val="en-US" w:eastAsia="en-US" w:bidi="ar-SA"/>
      </w:rPr>
    </w:lvl>
    <w:lvl w:ilvl="1" w:tplc="E794A110">
      <w:numFmt w:val="bullet"/>
      <w:lvlText w:val="•"/>
      <w:lvlJc w:val="left"/>
      <w:pPr>
        <w:ind w:left="287" w:hanging="203"/>
      </w:pPr>
      <w:rPr>
        <w:rFonts w:hint="default"/>
        <w:lang w:val="en-US" w:eastAsia="en-US" w:bidi="ar-SA"/>
      </w:rPr>
    </w:lvl>
    <w:lvl w:ilvl="2" w:tplc="669E37F4">
      <w:numFmt w:val="bullet"/>
      <w:lvlText w:val="•"/>
      <w:lvlJc w:val="left"/>
      <w:pPr>
        <w:ind w:left="454" w:hanging="203"/>
      </w:pPr>
      <w:rPr>
        <w:rFonts w:hint="default"/>
        <w:lang w:val="en-US" w:eastAsia="en-US" w:bidi="ar-SA"/>
      </w:rPr>
    </w:lvl>
    <w:lvl w:ilvl="3" w:tplc="10A6F4C0">
      <w:numFmt w:val="bullet"/>
      <w:lvlText w:val="•"/>
      <w:lvlJc w:val="left"/>
      <w:pPr>
        <w:ind w:left="621" w:hanging="203"/>
      </w:pPr>
      <w:rPr>
        <w:rFonts w:hint="default"/>
        <w:lang w:val="en-US" w:eastAsia="en-US" w:bidi="ar-SA"/>
      </w:rPr>
    </w:lvl>
    <w:lvl w:ilvl="4" w:tplc="FEC6A888">
      <w:numFmt w:val="bullet"/>
      <w:lvlText w:val="•"/>
      <w:lvlJc w:val="left"/>
      <w:pPr>
        <w:ind w:left="788" w:hanging="203"/>
      </w:pPr>
      <w:rPr>
        <w:rFonts w:hint="default"/>
        <w:lang w:val="en-US" w:eastAsia="en-US" w:bidi="ar-SA"/>
      </w:rPr>
    </w:lvl>
    <w:lvl w:ilvl="5" w:tplc="F624588E">
      <w:numFmt w:val="bullet"/>
      <w:lvlText w:val="•"/>
      <w:lvlJc w:val="left"/>
      <w:pPr>
        <w:ind w:left="955" w:hanging="203"/>
      </w:pPr>
      <w:rPr>
        <w:rFonts w:hint="default"/>
        <w:lang w:val="en-US" w:eastAsia="en-US" w:bidi="ar-SA"/>
      </w:rPr>
    </w:lvl>
    <w:lvl w:ilvl="6" w:tplc="CE4E32D8">
      <w:numFmt w:val="bullet"/>
      <w:lvlText w:val="•"/>
      <w:lvlJc w:val="left"/>
      <w:pPr>
        <w:ind w:left="1122" w:hanging="203"/>
      </w:pPr>
      <w:rPr>
        <w:rFonts w:hint="default"/>
        <w:lang w:val="en-US" w:eastAsia="en-US" w:bidi="ar-SA"/>
      </w:rPr>
    </w:lvl>
    <w:lvl w:ilvl="7" w:tplc="0A163F42">
      <w:numFmt w:val="bullet"/>
      <w:lvlText w:val="•"/>
      <w:lvlJc w:val="left"/>
      <w:pPr>
        <w:ind w:left="1289" w:hanging="203"/>
      </w:pPr>
      <w:rPr>
        <w:rFonts w:hint="default"/>
        <w:lang w:val="en-US" w:eastAsia="en-US" w:bidi="ar-SA"/>
      </w:rPr>
    </w:lvl>
    <w:lvl w:ilvl="8" w:tplc="12A46454">
      <w:numFmt w:val="bullet"/>
      <w:lvlText w:val="•"/>
      <w:lvlJc w:val="left"/>
      <w:pPr>
        <w:ind w:left="1456" w:hanging="203"/>
      </w:pPr>
      <w:rPr>
        <w:rFonts w:hint="default"/>
        <w:lang w:val="en-US" w:eastAsia="en-US" w:bidi="ar-SA"/>
      </w:rPr>
    </w:lvl>
  </w:abstractNum>
  <w:abstractNum w:abstractNumId="1" w15:restartNumberingAfterBreak="0">
    <w:nsid w:val="0FCF3509"/>
    <w:multiLevelType w:val="hybridMultilevel"/>
    <w:tmpl w:val="E8C43940"/>
    <w:lvl w:ilvl="0" w:tplc="9022FF9E">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 w15:restartNumberingAfterBreak="0">
    <w:nsid w:val="1BCB02EE"/>
    <w:multiLevelType w:val="hybridMultilevel"/>
    <w:tmpl w:val="2B4429AE"/>
    <w:lvl w:ilvl="0" w:tplc="842E4864">
      <w:start w:val="1"/>
      <w:numFmt w:val="decimal"/>
      <w:lvlText w:val="%1."/>
      <w:lvlJc w:val="left"/>
      <w:pPr>
        <w:ind w:left="111" w:hanging="202"/>
      </w:pPr>
      <w:rPr>
        <w:rFonts w:ascii="Arial" w:eastAsia="Arial" w:hAnsi="Arial" w:cs="Arial" w:hint="default"/>
        <w:b w:val="0"/>
        <w:bCs w:val="0"/>
        <w:i w:val="0"/>
        <w:iCs w:val="0"/>
        <w:spacing w:val="-1"/>
        <w:w w:val="99"/>
        <w:sz w:val="18"/>
        <w:szCs w:val="18"/>
        <w:lang w:val="en-US" w:eastAsia="en-US" w:bidi="ar-SA"/>
      </w:rPr>
    </w:lvl>
    <w:lvl w:ilvl="1" w:tplc="9FB4466A">
      <w:numFmt w:val="bullet"/>
      <w:lvlText w:val="•"/>
      <w:lvlJc w:val="left"/>
      <w:pPr>
        <w:ind w:left="359" w:hanging="202"/>
      </w:pPr>
      <w:rPr>
        <w:rFonts w:hint="default"/>
        <w:lang w:val="en-US" w:eastAsia="en-US" w:bidi="ar-SA"/>
      </w:rPr>
    </w:lvl>
    <w:lvl w:ilvl="2" w:tplc="D908B076">
      <w:numFmt w:val="bullet"/>
      <w:lvlText w:val="•"/>
      <w:lvlJc w:val="left"/>
      <w:pPr>
        <w:ind w:left="598" w:hanging="202"/>
      </w:pPr>
      <w:rPr>
        <w:rFonts w:hint="default"/>
        <w:lang w:val="en-US" w:eastAsia="en-US" w:bidi="ar-SA"/>
      </w:rPr>
    </w:lvl>
    <w:lvl w:ilvl="3" w:tplc="37BEDEAC">
      <w:numFmt w:val="bullet"/>
      <w:lvlText w:val="•"/>
      <w:lvlJc w:val="left"/>
      <w:pPr>
        <w:ind w:left="837" w:hanging="202"/>
      </w:pPr>
      <w:rPr>
        <w:rFonts w:hint="default"/>
        <w:lang w:val="en-US" w:eastAsia="en-US" w:bidi="ar-SA"/>
      </w:rPr>
    </w:lvl>
    <w:lvl w:ilvl="4" w:tplc="22DA52EC">
      <w:numFmt w:val="bullet"/>
      <w:lvlText w:val="•"/>
      <w:lvlJc w:val="left"/>
      <w:pPr>
        <w:ind w:left="1076" w:hanging="202"/>
      </w:pPr>
      <w:rPr>
        <w:rFonts w:hint="default"/>
        <w:lang w:val="en-US" w:eastAsia="en-US" w:bidi="ar-SA"/>
      </w:rPr>
    </w:lvl>
    <w:lvl w:ilvl="5" w:tplc="7FA2D516">
      <w:numFmt w:val="bullet"/>
      <w:lvlText w:val="•"/>
      <w:lvlJc w:val="left"/>
      <w:pPr>
        <w:ind w:left="1315" w:hanging="202"/>
      </w:pPr>
      <w:rPr>
        <w:rFonts w:hint="default"/>
        <w:lang w:val="en-US" w:eastAsia="en-US" w:bidi="ar-SA"/>
      </w:rPr>
    </w:lvl>
    <w:lvl w:ilvl="6" w:tplc="60A8A668">
      <w:numFmt w:val="bullet"/>
      <w:lvlText w:val="•"/>
      <w:lvlJc w:val="left"/>
      <w:pPr>
        <w:ind w:left="1554" w:hanging="202"/>
      </w:pPr>
      <w:rPr>
        <w:rFonts w:hint="default"/>
        <w:lang w:val="en-US" w:eastAsia="en-US" w:bidi="ar-SA"/>
      </w:rPr>
    </w:lvl>
    <w:lvl w:ilvl="7" w:tplc="57DC0244">
      <w:numFmt w:val="bullet"/>
      <w:lvlText w:val="•"/>
      <w:lvlJc w:val="left"/>
      <w:pPr>
        <w:ind w:left="1793" w:hanging="202"/>
      </w:pPr>
      <w:rPr>
        <w:rFonts w:hint="default"/>
        <w:lang w:val="en-US" w:eastAsia="en-US" w:bidi="ar-SA"/>
      </w:rPr>
    </w:lvl>
    <w:lvl w:ilvl="8" w:tplc="3DE62A54">
      <w:numFmt w:val="bullet"/>
      <w:lvlText w:val="•"/>
      <w:lvlJc w:val="left"/>
      <w:pPr>
        <w:ind w:left="2032" w:hanging="202"/>
      </w:pPr>
      <w:rPr>
        <w:rFonts w:hint="default"/>
        <w:lang w:val="en-US" w:eastAsia="en-US" w:bidi="ar-SA"/>
      </w:rPr>
    </w:lvl>
  </w:abstractNum>
  <w:abstractNum w:abstractNumId="3" w15:restartNumberingAfterBreak="0">
    <w:nsid w:val="1E14115D"/>
    <w:multiLevelType w:val="hybridMultilevel"/>
    <w:tmpl w:val="4D646B36"/>
    <w:lvl w:ilvl="0" w:tplc="FFFFFFFF">
      <w:start w:val="1"/>
      <w:numFmt w:val="decimal"/>
      <w:lvlText w:val="%1."/>
      <w:lvlJc w:val="left"/>
      <w:pPr>
        <w:ind w:left="471" w:hanging="360"/>
      </w:pPr>
      <w:rPr>
        <w:rFonts w:hint="default"/>
        <w:b w:val="0"/>
        <w:bCs w:val="0"/>
      </w:rPr>
    </w:lvl>
    <w:lvl w:ilvl="1" w:tplc="FFFFFFFF" w:tentative="1">
      <w:start w:val="1"/>
      <w:numFmt w:val="lowerLetter"/>
      <w:lvlText w:val="%2."/>
      <w:lvlJc w:val="left"/>
      <w:pPr>
        <w:ind w:left="1191" w:hanging="360"/>
      </w:pPr>
    </w:lvl>
    <w:lvl w:ilvl="2" w:tplc="FFFFFFFF" w:tentative="1">
      <w:start w:val="1"/>
      <w:numFmt w:val="lowerRoman"/>
      <w:lvlText w:val="%3."/>
      <w:lvlJc w:val="right"/>
      <w:pPr>
        <w:ind w:left="1911" w:hanging="180"/>
      </w:pPr>
    </w:lvl>
    <w:lvl w:ilvl="3" w:tplc="FFFFFFFF" w:tentative="1">
      <w:start w:val="1"/>
      <w:numFmt w:val="decimal"/>
      <w:lvlText w:val="%4."/>
      <w:lvlJc w:val="left"/>
      <w:pPr>
        <w:ind w:left="2631" w:hanging="360"/>
      </w:pPr>
    </w:lvl>
    <w:lvl w:ilvl="4" w:tplc="FFFFFFFF" w:tentative="1">
      <w:start w:val="1"/>
      <w:numFmt w:val="lowerLetter"/>
      <w:lvlText w:val="%5."/>
      <w:lvlJc w:val="left"/>
      <w:pPr>
        <w:ind w:left="3351" w:hanging="360"/>
      </w:pPr>
    </w:lvl>
    <w:lvl w:ilvl="5" w:tplc="FFFFFFFF" w:tentative="1">
      <w:start w:val="1"/>
      <w:numFmt w:val="lowerRoman"/>
      <w:lvlText w:val="%6."/>
      <w:lvlJc w:val="right"/>
      <w:pPr>
        <w:ind w:left="4071" w:hanging="180"/>
      </w:pPr>
    </w:lvl>
    <w:lvl w:ilvl="6" w:tplc="FFFFFFFF" w:tentative="1">
      <w:start w:val="1"/>
      <w:numFmt w:val="decimal"/>
      <w:lvlText w:val="%7."/>
      <w:lvlJc w:val="left"/>
      <w:pPr>
        <w:ind w:left="4791" w:hanging="360"/>
      </w:pPr>
    </w:lvl>
    <w:lvl w:ilvl="7" w:tplc="FFFFFFFF" w:tentative="1">
      <w:start w:val="1"/>
      <w:numFmt w:val="lowerLetter"/>
      <w:lvlText w:val="%8."/>
      <w:lvlJc w:val="left"/>
      <w:pPr>
        <w:ind w:left="5511" w:hanging="360"/>
      </w:pPr>
    </w:lvl>
    <w:lvl w:ilvl="8" w:tplc="FFFFFFFF" w:tentative="1">
      <w:start w:val="1"/>
      <w:numFmt w:val="lowerRoman"/>
      <w:lvlText w:val="%9."/>
      <w:lvlJc w:val="right"/>
      <w:pPr>
        <w:ind w:left="6231" w:hanging="180"/>
      </w:pPr>
    </w:lvl>
  </w:abstractNum>
  <w:abstractNum w:abstractNumId="4" w15:restartNumberingAfterBreak="0">
    <w:nsid w:val="2B923C71"/>
    <w:multiLevelType w:val="hybridMultilevel"/>
    <w:tmpl w:val="1786DD2E"/>
    <w:lvl w:ilvl="0" w:tplc="338A9100">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5" w15:restartNumberingAfterBreak="0">
    <w:nsid w:val="34415E3F"/>
    <w:multiLevelType w:val="hybridMultilevel"/>
    <w:tmpl w:val="4D646B36"/>
    <w:lvl w:ilvl="0" w:tplc="89725D50">
      <w:start w:val="1"/>
      <w:numFmt w:val="decimal"/>
      <w:lvlText w:val="%1."/>
      <w:lvlJc w:val="left"/>
      <w:pPr>
        <w:ind w:left="471" w:hanging="360"/>
      </w:pPr>
      <w:rPr>
        <w:rFonts w:hint="default"/>
        <w:b w:val="0"/>
        <w:bCs w:val="0"/>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6" w15:restartNumberingAfterBreak="0">
    <w:nsid w:val="527B0AC5"/>
    <w:multiLevelType w:val="hybridMultilevel"/>
    <w:tmpl w:val="4D646B36"/>
    <w:lvl w:ilvl="0" w:tplc="FFFFFFFF">
      <w:start w:val="1"/>
      <w:numFmt w:val="decimal"/>
      <w:lvlText w:val="%1."/>
      <w:lvlJc w:val="left"/>
      <w:pPr>
        <w:ind w:left="471" w:hanging="360"/>
      </w:pPr>
      <w:rPr>
        <w:rFonts w:hint="default"/>
        <w:b w:val="0"/>
        <w:bCs w:val="0"/>
      </w:rPr>
    </w:lvl>
    <w:lvl w:ilvl="1" w:tplc="FFFFFFFF" w:tentative="1">
      <w:start w:val="1"/>
      <w:numFmt w:val="lowerLetter"/>
      <w:lvlText w:val="%2."/>
      <w:lvlJc w:val="left"/>
      <w:pPr>
        <w:ind w:left="1191" w:hanging="360"/>
      </w:pPr>
    </w:lvl>
    <w:lvl w:ilvl="2" w:tplc="FFFFFFFF" w:tentative="1">
      <w:start w:val="1"/>
      <w:numFmt w:val="lowerRoman"/>
      <w:lvlText w:val="%3."/>
      <w:lvlJc w:val="right"/>
      <w:pPr>
        <w:ind w:left="1911" w:hanging="180"/>
      </w:pPr>
    </w:lvl>
    <w:lvl w:ilvl="3" w:tplc="FFFFFFFF" w:tentative="1">
      <w:start w:val="1"/>
      <w:numFmt w:val="decimal"/>
      <w:lvlText w:val="%4."/>
      <w:lvlJc w:val="left"/>
      <w:pPr>
        <w:ind w:left="2631" w:hanging="360"/>
      </w:pPr>
    </w:lvl>
    <w:lvl w:ilvl="4" w:tplc="FFFFFFFF" w:tentative="1">
      <w:start w:val="1"/>
      <w:numFmt w:val="lowerLetter"/>
      <w:lvlText w:val="%5."/>
      <w:lvlJc w:val="left"/>
      <w:pPr>
        <w:ind w:left="3351" w:hanging="360"/>
      </w:pPr>
    </w:lvl>
    <w:lvl w:ilvl="5" w:tplc="FFFFFFFF" w:tentative="1">
      <w:start w:val="1"/>
      <w:numFmt w:val="lowerRoman"/>
      <w:lvlText w:val="%6."/>
      <w:lvlJc w:val="right"/>
      <w:pPr>
        <w:ind w:left="4071" w:hanging="180"/>
      </w:pPr>
    </w:lvl>
    <w:lvl w:ilvl="6" w:tplc="FFFFFFFF" w:tentative="1">
      <w:start w:val="1"/>
      <w:numFmt w:val="decimal"/>
      <w:lvlText w:val="%7."/>
      <w:lvlJc w:val="left"/>
      <w:pPr>
        <w:ind w:left="4791" w:hanging="360"/>
      </w:pPr>
    </w:lvl>
    <w:lvl w:ilvl="7" w:tplc="FFFFFFFF" w:tentative="1">
      <w:start w:val="1"/>
      <w:numFmt w:val="lowerLetter"/>
      <w:lvlText w:val="%8."/>
      <w:lvlJc w:val="left"/>
      <w:pPr>
        <w:ind w:left="5511" w:hanging="360"/>
      </w:pPr>
    </w:lvl>
    <w:lvl w:ilvl="8" w:tplc="FFFFFFFF" w:tentative="1">
      <w:start w:val="1"/>
      <w:numFmt w:val="lowerRoman"/>
      <w:lvlText w:val="%9."/>
      <w:lvlJc w:val="right"/>
      <w:pPr>
        <w:ind w:left="6231" w:hanging="180"/>
      </w:pPr>
    </w:lvl>
  </w:abstractNum>
  <w:abstractNum w:abstractNumId="7" w15:restartNumberingAfterBreak="0">
    <w:nsid w:val="53CE541B"/>
    <w:multiLevelType w:val="hybridMultilevel"/>
    <w:tmpl w:val="C0AC05F2"/>
    <w:lvl w:ilvl="0" w:tplc="819CC374">
      <w:start w:val="1"/>
      <w:numFmt w:val="decimal"/>
      <w:lvlText w:val="%1."/>
      <w:lvlJc w:val="left"/>
      <w:pPr>
        <w:ind w:left="111" w:hanging="202"/>
      </w:pPr>
      <w:rPr>
        <w:rFonts w:ascii="Arial" w:eastAsia="Arial" w:hAnsi="Arial" w:cs="Arial" w:hint="default"/>
        <w:b w:val="0"/>
        <w:bCs w:val="0"/>
        <w:i w:val="0"/>
        <w:iCs w:val="0"/>
        <w:spacing w:val="-1"/>
        <w:w w:val="99"/>
        <w:sz w:val="18"/>
        <w:szCs w:val="18"/>
        <w:lang w:val="en-US" w:eastAsia="en-US" w:bidi="ar-SA"/>
      </w:rPr>
    </w:lvl>
    <w:lvl w:ilvl="1" w:tplc="B75CD30E">
      <w:numFmt w:val="bullet"/>
      <w:lvlText w:val="•"/>
      <w:lvlJc w:val="left"/>
      <w:pPr>
        <w:ind w:left="629" w:hanging="202"/>
      </w:pPr>
      <w:rPr>
        <w:rFonts w:hint="default"/>
        <w:lang w:val="en-US" w:eastAsia="en-US" w:bidi="ar-SA"/>
      </w:rPr>
    </w:lvl>
    <w:lvl w:ilvl="2" w:tplc="794013B6">
      <w:numFmt w:val="bullet"/>
      <w:lvlText w:val="•"/>
      <w:lvlJc w:val="left"/>
      <w:pPr>
        <w:ind w:left="1138" w:hanging="202"/>
      </w:pPr>
      <w:rPr>
        <w:rFonts w:hint="default"/>
        <w:lang w:val="en-US" w:eastAsia="en-US" w:bidi="ar-SA"/>
      </w:rPr>
    </w:lvl>
    <w:lvl w:ilvl="3" w:tplc="AECA264A">
      <w:numFmt w:val="bullet"/>
      <w:lvlText w:val="•"/>
      <w:lvlJc w:val="left"/>
      <w:pPr>
        <w:ind w:left="1647" w:hanging="202"/>
      </w:pPr>
      <w:rPr>
        <w:rFonts w:hint="default"/>
        <w:lang w:val="en-US" w:eastAsia="en-US" w:bidi="ar-SA"/>
      </w:rPr>
    </w:lvl>
    <w:lvl w:ilvl="4" w:tplc="4F586240">
      <w:numFmt w:val="bullet"/>
      <w:lvlText w:val="•"/>
      <w:lvlJc w:val="left"/>
      <w:pPr>
        <w:ind w:left="2156" w:hanging="202"/>
      </w:pPr>
      <w:rPr>
        <w:rFonts w:hint="default"/>
        <w:lang w:val="en-US" w:eastAsia="en-US" w:bidi="ar-SA"/>
      </w:rPr>
    </w:lvl>
    <w:lvl w:ilvl="5" w:tplc="CE9A946C">
      <w:numFmt w:val="bullet"/>
      <w:lvlText w:val="•"/>
      <w:lvlJc w:val="left"/>
      <w:pPr>
        <w:ind w:left="2666" w:hanging="202"/>
      </w:pPr>
      <w:rPr>
        <w:rFonts w:hint="default"/>
        <w:lang w:val="en-US" w:eastAsia="en-US" w:bidi="ar-SA"/>
      </w:rPr>
    </w:lvl>
    <w:lvl w:ilvl="6" w:tplc="7558286A">
      <w:numFmt w:val="bullet"/>
      <w:lvlText w:val="•"/>
      <w:lvlJc w:val="left"/>
      <w:pPr>
        <w:ind w:left="3175" w:hanging="202"/>
      </w:pPr>
      <w:rPr>
        <w:rFonts w:hint="default"/>
        <w:lang w:val="en-US" w:eastAsia="en-US" w:bidi="ar-SA"/>
      </w:rPr>
    </w:lvl>
    <w:lvl w:ilvl="7" w:tplc="C1F084D6">
      <w:numFmt w:val="bullet"/>
      <w:lvlText w:val="•"/>
      <w:lvlJc w:val="left"/>
      <w:pPr>
        <w:ind w:left="3684" w:hanging="202"/>
      </w:pPr>
      <w:rPr>
        <w:rFonts w:hint="default"/>
        <w:lang w:val="en-US" w:eastAsia="en-US" w:bidi="ar-SA"/>
      </w:rPr>
    </w:lvl>
    <w:lvl w:ilvl="8" w:tplc="AB0ED7D4">
      <w:numFmt w:val="bullet"/>
      <w:lvlText w:val="•"/>
      <w:lvlJc w:val="left"/>
      <w:pPr>
        <w:ind w:left="4193" w:hanging="202"/>
      </w:pPr>
      <w:rPr>
        <w:rFonts w:hint="default"/>
        <w:lang w:val="en-US" w:eastAsia="en-US" w:bidi="ar-SA"/>
      </w:rPr>
    </w:lvl>
  </w:abstractNum>
  <w:abstractNum w:abstractNumId="8" w15:restartNumberingAfterBreak="0">
    <w:nsid w:val="57745046"/>
    <w:multiLevelType w:val="hybridMultilevel"/>
    <w:tmpl w:val="AD3C8D30"/>
    <w:lvl w:ilvl="0" w:tplc="E35E396C">
      <w:start w:val="1"/>
      <w:numFmt w:val="decimal"/>
      <w:lvlText w:val="%1."/>
      <w:lvlJc w:val="left"/>
      <w:pPr>
        <w:ind w:left="111" w:hanging="202"/>
      </w:pPr>
      <w:rPr>
        <w:rFonts w:ascii="Arial" w:eastAsia="Arial" w:hAnsi="Arial" w:cs="Arial" w:hint="default"/>
        <w:b w:val="0"/>
        <w:bCs w:val="0"/>
        <w:i w:val="0"/>
        <w:iCs w:val="0"/>
        <w:spacing w:val="-1"/>
        <w:w w:val="99"/>
        <w:sz w:val="18"/>
        <w:szCs w:val="18"/>
        <w:lang w:val="en-US" w:eastAsia="en-US" w:bidi="ar-SA"/>
      </w:rPr>
    </w:lvl>
    <w:lvl w:ilvl="1" w:tplc="3A38BEE8">
      <w:numFmt w:val="bullet"/>
      <w:lvlText w:val="•"/>
      <w:lvlJc w:val="left"/>
      <w:pPr>
        <w:ind w:left="629" w:hanging="202"/>
      </w:pPr>
      <w:rPr>
        <w:rFonts w:hint="default"/>
        <w:lang w:val="en-US" w:eastAsia="en-US" w:bidi="ar-SA"/>
      </w:rPr>
    </w:lvl>
    <w:lvl w:ilvl="2" w:tplc="7FC6590C">
      <w:numFmt w:val="bullet"/>
      <w:lvlText w:val="•"/>
      <w:lvlJc w:val="left"/>
      <w:pPr>
        <w:ind w:left="1138" w:hanging="202"/>
      </w:pPr>
      <w:rPr>
        <w:rFonts w:hint="default"/>
        <w:lang w:val="en-US" w:eastAsia="en-US" w:bidi="ar-SA"/>
      </w:rPr>
    </w:lvl>
    <w:lvl w:ilvl="3" w:tplc="88CEB852">
      <w:numFmt w:val="bullet"/>
      <w:lvlText w:val="•"/>
      <w:lvlJc w:val="left"/>
      <w:pPr>
        <w:ind w:left="1647" w:hanging="202"/>
      </w:pPr>
      <w:rPr>
        <w:rFonts w:hint="default"/>
        <w:lang w:val="en-US" w:eastAsia="en-US" w:bidi="ar-SA"/>
      </w:rPr>
    </w:lvl>
    <w:lvl w:ilvl="4" w:tplc="D5BE5296">
      <w:numFmt w:val="bullet"/>
      <w:lvlText w:val="•"/>
      <w:lvlJc w:val="left"/>
      <w:pPr>
        <w:ind w:left="2156" w:hanging="202"/>
      </w:pPr>
      <w:rPr>
        <w:rFonts w:hint="default"/>
        <w:lang w:val="en-US" w:eastAsia="en-US" w:bidi="ar-SA"/>
      </w:rPr>
    </w:lvl>
    <w:lvl w:ilvl="5" w:tplc="A57E40F8">
      <w:numFmt w:val="bullet"/>
      <w:lvlText w:val="•"/>
      <w:lvlJc w:val="left"/>
      <w:pPr>
        <w:ind w:left="2666" w:hanging="202"/>
      </w:pPr>
      <w:rPr>
        <w:rFonts w:hint="default"/>
        <w:lang w:val="en-US" w:eastAsia="en-US" w:bidi="ar-SA"/>
      </w:rPr>
    </w:lvl>
    <w:lvl w:ilvl="6" w:tplc="E60E2B6E">
      <w:numFmt w:val="bullet"/>
      <w:lvlText w:val="•"/>
      <w:lvlJc w:val="left"/>
      <w:pPr>
        <w:ind w:left="3175" w:hanging="202"/>
      </w:pPr>
      <w:rPr>
        <w:rFonts w:hint="default"/>
        <w:lang w:val="en-US" w:eastAsia="en-US" w:bidi="ar-SA"/>
      </w:rPr>
    </w:lvl>
    <w:lvl w:ilvl="7" w:tplc="8ACC2B1C">
      <w:numFmt w:val="bullet"/>
      <w:lvlText w:val="•"/>
      <w:lvlJc w:val="left"/>
      <w:pPr>
        <w:ind w:left="3684" w:hanging="202"/>
      </w:pPr>
      <w:rPr>
        <w:rFonts w:hint="default"/>
        <w:lang w:val="en-US" w:eastAsia="en-US" w:bidi="ar-SA"/>
      </w:rPr>
    </w:lvl>
    <w:lvl w:ilvl="8" w:tplc="3146C966">
      <w:numFmt w:val="bullet"/>
      <w:lvlText w:val="•"/>
      <w:lvlJc w:val="left"/>
      <w:pPr>
        <w:ind w:left="4193" w:hanging="202"/>
      </w:pPr>
      <w:rPr>
        <w:rFonts w:hint="default"/>
        <w:lang w:val="en-US" w:eastAsia="en-US" w:bidi="ar-SA"/>
      </w:rPr>
    </w:lvl>
  </w:abstractNum>
  <w:abstractNum w:abstractNumId="9" w15:restartNumberingAfterBreak="0">
    <w:nsid w:val="644B4B85"/>
    <w:multiLevelType w:val="hybridMultilevel"/>
    <w:tmpl w:val="D242B16C"/>
    <w:lvl w:ilvl="0" w:tplc="18001254">
      <w:start w:val="1"/>
      <w:numFmt w:val="decimal"/>
      <w:lvlText w:val="%1."/>
      <w:lvlJc w:val="left"/>
      <w:pPr>
        <w:ind w:left="111" w:hanging="202"/>
      </w:pPr>
      <w:rPr>
        <w:rFonts w:ascii="Arial" w:eastAsia="Arial" w:hAnsi="Arial" w:cs="Arial" w:hint="default"/>
        <w:b w:val="0"/>
        <w:bCs w:val="0"/>
        <w:i w:val="0"/>
        <w:iCs w:val="0"/>
        <w:spacing w:val="-1"/>
        <w:w w:val="99"/>
        <w:sz w:val="18"/>
        <w:szCs w:val="18"/>
        <w:lang w:val="en-US" w:eastAsia="en-US" w:bidi="ar-SA"/>
      </w:rPr>
    </w:lvl>
    <w:lvl w:ilvl="1" w:tplc="807CBCBC">
      <w:numFmt w:val="bullet"/>
      <w:lvlText w:val="•"/>
      <w:lvlJc w:val="left"/>
      <w:pPr>
        <w:ind w:left="629" w:hanging="202"/>
      </w:pPr>
      <w:rPr>
        <w:rFonts w:hint="default"/>
        <w:lang w:val="en-US" w:eastAsia="en-US" w:bidi="ar-SA"/>
      </w:rPr>
    </w:lvl>
    <w:lvl w:ilvl="2" w:tplc="13F4B410">
      <w:numFmt w:val="bullet"/>
      <w:lvlText w:val="•"/>
      <w:lvlJc w:val="left"/>
      <w:pPr>
        <w:ind w:left="1138" w:hanging="202"/>
      </w:pPr>
      <w:rPr>
        <w:rFonts w:hint="default"/>
        <w:lang w:val="en-US" w:eastAsia="en-US" w:bidi="ar-SA"/>
      </w:rPr>
    </w:lvl>
    <w:lvl w:ilvl="3" w:tplc="439E6198">
      <w:numFmt w:val="bullet"/>
      <w:lvlText w:val="•"/>
      <w:lvlJc w:val="left"/>
      <w:pPr>
        <w:ind w:left="1647" w:hanging="202"/>
      </w:pPr>
      <w:rPr>
        <w:rFonts w:hint="default"/>
        <w:lang w:val="en-US" w:eastAsia="en-US" w:bidi="ar-SA"/>
      </w:rPr>
    </w:lvl>
    <w:lvl w:ilvl="4" w:tplc="6AE0A0EE">
      <w:numFmt w:val="bullet"/>
      <w:lvlText w:val="•"/>
      <w:lvlJc w:val="left"/>
      <w:pPr>
        <w:ind w:left="2156" w:hanging="202"/>
      </w:pPr>
      <w:rPr>
        <w:rFonts w:hint="default"/>
        <w:lang w:val="en-US" w:eastAsia="en-US" w:bidi="ar-SA"/>
      </w:rPr>
    </w:lvl>
    <w:lvl w:ilvl="5" w:tplc="3700720C">
      <w:numFmt w:val="bullet"/>
      <w:lvlText w:val="•"/>
      <w:lvlJc w:val="left"/>
      <w:pPr>
        <w:ind w:left="2666" w:hanging="202"/>
      </w:pPr>
      <w:rPr>
        <w:rFonts w:hint="default"/>
        <w:lang w:val="en-US" w:eastAsia="en-US" w:bidi="ar-SA"/>
      </w:rPr>
    </w:lvl>
    <w:lvl w:ilvl="6" w:tplc="CF88256C">
      <w:numFmt w:val="bullet"/>
      <w:lvlText w:val="•"/>
      <w:lvlJc w:val="left"/>
      <w:pPr>
        <w:ind w:left="3175" w:hanging="202"/>
      </w:pPr>
      <w:rPr>
        <w:rFonts w:hint="default"/>
        <w:lang w:val="en-US" w:eastAsia="en-US" w:bidi="ar-SA"/>
      </w:rPr>
    </w:lvl>
    <w:lvl w:ilvl="7" w:tplc="173E019E">
      <w:numFmt w:val="bullet"/>
      <w:lvlText w:val="•"/>
      <w:lvlJc w:val="left"/>
      <w:pPr>
        <w:ind w:left="3684" w:hanging="202"/>
      </w:pPr>
      <w:rPr>
        <w:rFonts w:hint="default"/>
        <w:lang w:val="en-US" w:eastAsia="en-US" w:bidi="ar-SA"/>
      </w:rPr>
    </w:lvl>
    <w:lvl w:ilvl="8" w:tplc="6BC6F0E8">
      <w:numFmt w:val="bullet"/>
      <w:lvlText w:val="•"/>
      <w:lvlJc w:val="left"/>
      <w:pPr>
        <w:ind w:left="4193" w:hanging="202"/>
      </w:pPr>
      <w:rPr>
        <w:rFonts w:hint="default"/>
        <w:lang w:val="en-US" w:eastAsia="en-US" w:bidi="ar-SA"/>
      </w:rPr>
    </w:lvl>
  </w:abstractNum>
  <w:abstractNum w:abstractNumId="10" w15:restartNumberingAfterBreak="0">
    <w:nsid w:val="716C1BB6"/>
    <w:multiLevelType w:val="hybridMultilevel"/>
    <w:tmpl w:val="84620CEA"/>
    <w:lvl w:ilvl="0" w:tplc="DA3820BE">
      <w:start w:val="1"/>
      <w:numFmt w:val="decimal"/>
      <w:lvlText w:val="%1."/>
      <w:lvlJc w:val="left"/>
      <w:pPr>
        <w:ind w:left="111" w:hanging="198"/>
      </w:pPr>
      <w:rPr>
        <w:rFonts w:ascii="Arial" w:eastAsia="Arial" w:hAnsi="Arial" w:cs="Arial" w:hint="default"/>
        <w:b w:val="0"/>
        <w:bCs w:val="0"/>
        <w:i w:val="0"/>
        <w:iCs w:val="0"/>
        <w:spacing w:val="-1"/>
        <w:w w:val="99"/>
        <w:sz w:val="18"/>
        <w:szCs w:val="18"/>
        <w:lang w:val="en-US" w:eastAsia="en-US" w:bidi="ar-SA"/>
      </w:rPr>
    </w:lvl>
    <w:lvl w:ilvl="1" w:tplc="65CCC506">
      <w:numFmt w:val="bullet"/>
      <w:lvlText w:val="•"/>
      <w:lvlJc w:val="left"/>
      <w:pPr>
        <w:ind w:left="629" w:hanging="198"/>
      </w:pPr>
      <w:rPr>
        <w:rFonts w:hint="default"/>
        <w:lang w:val="en-US" w:eastAsia="en-US" w:bidi="ar-SA"/>
      </w:rPr>
    </w:lvl>
    <w:lvl w:ilvl="2" w:tplc="25A48538">
      <w:numFmt w:val="bullet"/>
      <w:lvlText w:val="•"/>
      <w:lvlJc w:val="left"/>
      <w:pPr>
        <w:ind w:left="1138" w:hanging="198"/>
      </w:pPr>
      <w:rPr>
        <w:rFonts w:hint="default"/>
        <w:lang w:val="en-US" w:eastAsia="en-US" w:bidi="ar-SA"/>
      </w:rPr>
    </w:lvl>
    <w:lvl w:ilvl="3" w:tplc="5EAEC964">
      <w:numFmt w:val="bullet"/>
      <w:lvlText w:val="•"/>
      <w:lvlJc w:val="left"/>
      <w:pPr>
        <w:ind w:left="1647" w:hanging="198"/>
      </w:pPr>
      <w:rPr>
        <w:rFonts w:hint="default"/>
        <w:lang w:val="en-US" w:eastAsia="en-US" w:bidi="ar-SA"/>
      </w:rPr>
    </w:lvl>
    <w:lvl w:ilvl="4" w:tplc="9012AD12">
      <w:numFmt w:val="bullet"/>
      <w:lvlText w:val="•"/>
      <w:lvlJc w:val="left"/>
      <w:pPr>
        <w:ind w:left="2156" w:hanging="198"/>
      </w:pPr>
      <w:rPr>
        <w:rFonts w:hint="default"/>
        <w:lang w:val="en-US" w:eastAsia="en-US" w:bidi="ar-SA"/>
      </w:rPr>
    </w:lvl>
    <w:lvl w:ilvl="5" w:tplc="3C724E86">
      <w:numFmt w:val="bullet"/>
      <w:lvlText w:val="•"/>
      <w:lvlJc w:val="left"/>
      <w:pPr>
        <w:ind w:left="2666" w:hanging="198"/>
      </w:pPr>
      <w:rPr>
        <w:rFonts w:hint="default"/>
        <w:lang w:val="en-US" w:eastAsia="en-US" w:bidi="ar-SA"/>
      </w:rPr>
    </w:lvl>
    <w:lvl w:ilvl="6" w:tplc="EA0A1FD2">
      <w:numFmt w:val="bullet"/>
      <w:lvlText w:val="•"/>
      <w:lvlJc w:val="left"/>
      <w:pPr>
        <w:ind w:left="3175" w:hanging="198"/>
      </w:pPr>
      <w:rPr>
        <w:rFonts w:hint="default"/>
        <w:lang w:val="en-US" w:eastAsia="en-US" w:bidi="ar-SA"/>
      </w:rPr>
    </w:lvl>
    <w:lvl w:ilvl="7" w:tplc="339E95A4">
      <w:numFmt w:val="bullet"/>
      <w:lvlText w:val="•"/>
      <w:lvlJc w:val="left"/>
      <w:pPr>
        <w:ind w:left="3684" w:hanging="198"/>
      </w:pPr>
      <w:rPr>
        <w:rFonts w:hint="default"/>
        <w:lang w:val="en-US" w:eastAsia="en-US" w:bidi="ar-SA"/>
      </w:rPr>
    </w:lvl>
    <w:lvl w:ilvl="8" w:tplc="548CFAC6">
      <w:numFmt w:val="bullet"/>
      <w:lvlText w:val="•"/>
      <w:lvlJc w:val="left"/>
      <w:pPr>
        <w:ind w:left="4193" w:hanging="198"/>
      </w:pPr>
      <w:rPr>
        <w:rFonts w:hint="default"/>
        <w:lang w:val="en-US" w:eastAsia="en-US" w:bidi="ar-SA"/>
      </w:rPr>
    </w:lvl>
  </w:abstractNum>
  <w:abstractNum w:abstractNumId="11" w15:restartNumberingAfterBreak="0">
    <w:nsid w:val="782E5638"/>
    <w:multiLevelType w:val="hybridMultilevel"/>
    <w:tmpl w:val="80326134"/>
    <w:lvl w:ilvl="0" w:tplc="FFFFFFFF">
      <w:start w:val="1"/>
      <w:numFmt w:val="decimal"/>
      <w:lvlText w:val="%1."/>
      <w:lvlJc w:val="left"/>
      <w:pPr>
        <w:ind w:left="111" w:hanging="203"/>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287" w:hanging="203"/>
      </w:pPr>
      <w:rPr>
        <w:rFonts w:hint="default"/>
        <w:lang w:val="en-US" w:eastAsia="en-US" w:bidi="ar-SA"/>
      </w:rPr>
    </w:lvl>
    <w:lvl w:ilvl="2" w:tplc="FFFFFFFF">
      <w:numFmt w:val="bullet"/>
      <w:lvlText w:val="•"/>
      <w:lvlJc w:val="left"/>
      <w:pPr>
        <w:ind w:left="454" w:hanging="203"/>
      </w:pPr>
      <w:rPr>
        <w:rFonts w:hint="default"/>
        <w:lang w:val="en-US" w:eastAsia="en-US" w:bidi="ar-SA"/>
      </w:rPr>
    </w:lvl>
    <w:lvl w:ilvl="3" w:tplc="FFFFFFFF">
      <w:numFmt w:val="bullet"/>
      <w:lvlText w:val="•"/>
      <w:lvlJc w:val="left"/>
      <w:pPr>
        <w:ind w:left="621" w:hanging="203"/>
      </w:pPr>
      <w:rPr>
        <w:rFonts w:hint="default"/>
        <w:lang w:val="en-US" w:eastAsia="en-US" w:bidi="ar-SA"/>
      </w:rPr>
    </w:lvl>
    <w:lvl w:ilvl="4" w:tplc="FFFFFFFF">
      <w:numFmt w:val="bullet"/>
      <w:lvlText w:val="•"/>
      <w:lvlJc w:val="left"/>
      <w:pPr>
        <w:ind w:left="788" w:hanging="203"/>
      </w:pPr>
      <w:rPr>
        <w:rFonts w:hint="default"/>
        <w:lang w:val="en-US" w:eastAsia="en-US" w:bidi="ar-SA"/>
      </w:rPr>
    </w:lvl>
    <w:lvl w:ilvl="5" w:tplc="FFFFFFFF">
      <w:numFmt w:val="bullet"/>
      <w:lvlText w:val="•"/>
      <w:lvlJc w:val="left"/>
      <w:pPr>
        <w:ind w:left="955" w:hanging="203"/>
      </w:pPr>
      <w:rPr>
        <w:rFonts w:hint="default"/>
        <w:lang w:val="en-US" w:eastAsia="en-US" w:bidi="ar-SA"/>
      </w:rPr>
    </w:lvl>
    <w:lvl w:ilvl="6" w:tplc="FFFFFFFF">
      <w:numFmt w:val="bullet"/>
      <w:lvlText w:val="•"/>
      <w:lvlJc w:val="left"/>
      <w:pPr>
        <w:ind w:left="1122" w:hanging="203"/>
      </w:pPr>
      <w:rPr>
        <w:rFonts w:hint="default"/>
        <w:lang w:val="en-US" w:eastAsia="en-US" w:bidi="ar-SA"/>
      </w:rPr>
    </w:lvl>
    <w:lvl w:ilvl="7" w:tplc="FFFFFFFF">
      <w:numFmt w:val="bullet"/>
      <w:lvlText w:val="•"/>
      <w:lvlJc w:val="left"/>
      <w:pPr>
        <w:ind w:left="1289" w:hanging="203"/>
      </w:pPr>
      <w:rPr>
        <w:rFonts w:hint="default"/>
        <w:lang w:val="en-US" w:eastAsia="en-US" w:bidi="ar-SA"/>
      </w:rPr>
    </w:lvl>
    <w:lvl w:ilvl="8" w:tplc="FFFFFFFF">
      <w:numFmt w:val="bullet"/>
      <w:lvlText w:val="•"/>
      <w:lvlJc w:val="left"/>
      <w:pPr>
        <w:ind w:left="1456" w:hanging="203"/>
      </w:pPr>
      <w:rPr>
        <w:rFonts w:hint="default"/>
        <w:lang w:val="en-US" w:eastAsia="en-US" w:bidi="ar-SA"/>
      </w:rPr>
    </w:lvl>
  </w:abstractNum>
  <w:num w:numId="1" w16cid:durableId="311494727">
    <w:abstractNumId w:val="0"/>
  </w:num>
  <w:num w:numId="2" w16cid:durableId="2011135788">
    <w:abstractNumId w:val="2"/>
  </w:num>
  <w:num w:numId="3" w16cid:durableId="105122716">
    <w:abstractNumId w:val="8"/>
  </w:num>
  <w:num w:numId="4" w16cid:durableId="1715040882">
    <w:abstractNumId w:val="10"/>
  </w:num>
  <w:num w:numId="5" w16cid:durableId="1342514958">
    <w:abstractNumId w:val="9"/>
  </w:num>
  <w:num w:numId="6" w16cid:durableId="391580224">
    <w:abstractNumId w:val="7"/>
  </w:num>
  <w:num w:numId="7" w16cid:durableId="1983147732">
    <w:abstractNumId w:val="11"/>
  </w:num>
  <w:num w:numId="8" w16cid:durableId="195505935">
    <w:abstractNumId w:val="4"/>
  </w:num>
  <w:num w:numId="9" w16cid:durableId="1791238605">
    <w:abstractNumId w:val="5"/>
  </w:num>
  <w:num w:numId="10" w16cid:durableId="742871437">
    <w:abstractNumId w:val="1"/>
  </w:num>
  <w:num w:numId="11" w16cid:durableId="1637442601">
    <w:abstractNumId w:val="6"/>
  </w:num>
  <w:num w:numId="12" w16cid:durableId="1652294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05"/>
    <w:rsid w:val="000101F6"/>
    <w:rsid w:val="00025292"/>
    <w:rsid w:val="000611FC"/>
    <w:rsid w:val="00083AD6"/>
    <w:rsid w:val="00087E00"/>
    <w:rsid w:val="000E1403"/>
    <w:rsid w:val="0011547D"/>
    <w:rsid w:val="001A6CCC"/>
    <w:rsid w:val="001D3256"/>
    <w:rsid w:val="00257097"/>
    <w:rsid w:val="002B5623"/>
    <w:rsid w:val="00373243"/>
    <w:rsid w:val="003E37FC"/>
    <w:rsid w:val="004172FE"/>
    <w:rsid w:val="004C1C76"/>
    <w:rsid w:val="005602A9"/>
    <w:rsid w:val="005A7909"/>
    <w:rsid w:val="00687FE2"/>
    <w:rsid w:val="006B29B7"/>
    <w:rsid w:val="0070067E"/>
    <w:rsid w:val="007A67D0"/>
    <w:rsid w:val="007C3107"/>
    <w:rsid w:val="007C468E"/>
    <w:rsid w:val="00844A57"/>
    <w:rsid w:val="0087462C"/>
    <w:rsid w:val="008C2014"/>
    <w:rsid w:val="008C3EAA"/>
    <w:rsid w:val="008D2750"/>
    <w:rsid w:val="008E5FD8"/>
    <w:rsid w:val="00900BAE"/>
    <w:rsid w:val="0092697D"/>
    <w:rsid w:val="009842EC"/>
    <w:rsid w:val="00991BA0"/>
    <w:rsid w:val="009C232C"/>
    <w:rsid w:val="00A07D7F"/>
    <w:rsid w:val="00A614CD"/>
    <w:rsid w:val="00AE653A"/>
    <w:rsid w:val="00B37412"/>
    <w:rsid w:val="00C31805"/>
    <w:rsid w:val="00C54CC5"/>
    <w:rsid w:val="00C63082"/>
    <w:rsid w:val="00C726C4"/>
    <w:rsid w:val="00CB0548"/>
    <w:rsid w:val="00CB64FB"/>
    <w:rsid w:val="00CD2441"/>
    <w:rsid w:val="00D0503A"/>
    <w:rsid w:val="00DC1B9A"/>
    <w:rsid w:val="00E05B18"/>
    <w:rsid w:val="00E345AA"/>
    <w:rsid w:val="00E40305"/>
    <w:rsid w:val="00E45F2F"/>
    <w:rsid w:val="00E737F5"/>
    <w:rsid w:val="00E80F28"/>
    <w:rsid w:val="00EA77D8"/>
    <w:rsid w:val="00EF4135"/>
    <w:rsid w:val="00F333CF"/>
    <w:rsid w:val="00F533A3"/>
    <w:rsid w:val="00F67A12"/>
    <w:rsid w:val="00FB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698B1"/>
  <w15:chartTrackingRefBased/>
  <w15:docId w15:val="{6B2C5AF6-C530-4785-9945-735EA621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00"/>
    <w:pPr>
      <w:widowControl w:val="0"/>
      <w:autoSpaceDE w:val="0"/>
      <w:autoSpaceDN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1805"/>
  </w:style>
  <w:style w:type="character" w:customStyle="1" w:styleId="BodyTextChar">
    <w:name w:val="Body Text Char"/>
    <w:basedOn w:val="DefaultParagraphFont"/>
    <w:link w:val="BodyText"/>
    <w:uiPriority w:val="1"/>
    <w:rsid w:val="00C31805"/>
    <w:rPr>
      <w:rFonts w:ascii="Arial" w:eastAsia="Arial" w:hAnsi="Arial" w:cs="Arial"/>
      <w:kern w:val="0"/>
      <w14:ligatures w14:val="none"/>
    </w:rPr>
  </w:style>
  <w:style w:type="paragraph" w:styleId="Title">
    <w:name w:val="Title"/>
    <w:basedOn w:val="Normal"/>
    <w:link w:val="TitleChar"/>
    <w:uiPriority w:val="10"/>
    <w:qFormat/>
    <w:rsid w:val="00C31805"/>
    <w:pPr>
      <w:spacing w:before="79"/>
      <w:ind w:left="920"/>
    </w:pPr>
    <w:rPr>
      <w:b/>
      <w:bCs/>
      <w:sz w:val="28"/>
      <w:szCs w:val="28"/>
    </w:rPr>
  </w:style>
  <w:style w:type="character" w:customStyle="1" w:styleId="TitleChar">
    <w:name w:val="Title Char"/>
    <w:basedOn w:val="DefaultParagraphFont"/>
    <w:link w:val="Title"/>
    <w:uiPriority w:val="10"/>
    <w:rsid w:val="00C31805"/>
    <w:rPr>
      <w:rFonts w:ascii="Arial" w:eastAsia="Arial" w:hAnsi="Arial" w:cs="Arial"/>
      <w:b/>
      <w:bCs/>
      <w:kern w:val="0"/>
      <w:sz w:val="28"/>
      <w:szCs w:val="28"/>
      <w14:ligatures w14:val="none"/>
    </w:rPr>
  </w:style>
  <w:style w:type="paragraph" w:customStyle="1" w:styleId="TableParagraph">
    <w:name w:val="Table Paragraph"/>
    <w:basedOn w:val="Normal"/>
    <w:uiPriority w:val="1"/>
    <w:qFormat/>
    <w:rsid w:val="00C31805"/>
    <w:pPr>
      <w:ind w:left="111"/>
    </w:pPr>
  </w:style>
  <w:style w:type="table" w:styleId="TableGrid">
    <w:name w:val="Table Grid"/>
    <w:basedOn w:val="TableNormal"/>
    <w:uiPriority w:val="39"/>
    <w:rsid w:val="005A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909"/>
    <w:pPr>
      <w:ind w:left="720"/>
      <w:contextualSpacing/>
    </w:pPr>
  </w:style>
  <w:style w:type="paragraph" w:styleId="Header">
    <w:name w:val="header"/>
    <w:basedOn w:val="Normal"/>
    <w:link w:val="HeaderChar"/>
    <w:uiPriority w:val="99"/>
    <w:unhideWhenUsed/>
    <w:rsid w:val="00DC1B9A"/>
    <w:pPr>
      <w:tabs>
        <w:tab w:val="center" w:pos="4680"/>
        <w:tab w:val="right" w:pos="9360"/>
      </w:tabs>
    </w:pPr>
  </w:style>
  <w:style w:type="character" w:customStyle="1" w:styleId="HeaderChar">
    <w:name w:val="Header Char"/>
    <w:basedOn w:val="DefaultParagraphFont"/>
    <w:link w:val="Header"/>
    <w:uiPriority w:val="99"/>
    <w:rsid w:val="00DC1B9A"/>
    <w:rPr>
      <w:rFonts w:ascii="Arial" w:eastAsia="Arial" w:hAnsi="Arial" w:cs="Arial"/>
      <w:kern w:val="0"/>
      <w14:ligatures w14:val="none"/>
    </w:rPr>
  </w:style>
  <w:style w:type="paragraph" w:styleId="Footer">
    <w:name w:val="footer"/>
    <w:basedOn w:val="Normal"/>
    <w:link w:val="FooterChar"/>
    <w:uiPriority w:val="99"/>
    <w:unhideWhenUsed/>
    <w:rsid w:val="00DC1B9A"/>
    <w:pPr>
      <w:tabs>
        <w:tab w:val="center" w:pos="4680"/>
        <w:tab w:val="right" w:pos="9360"/>
      </w:tabs>
    </w:pPr>
  </w:style>
  <w:style w:type="character" w:customStyle="1" w:styleId="FooterChar">
    <w:name w:val="Footer Char"/>
    <w:basedOn w:val="DefaultParagraphFont"/>
    <w:link w:val="Footer"/>
    <w:uiPriority w:val="99"/>
    <w:rsid w:val="00DC1B9A"/>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Ashleigh - FSIS</dc:creator>
  <cp:keywords/>
  <dc:description/>
  <cp:lastModifiedBy>Brandon, Codi - FSIS</cp:lastModifiedBy>
  <cp:revision>3</cp:revision>
  <dcterms:created xsi:type="dcterms:W3CDTF">2024-06-27T14:22:00Z</dcterms:created>
  <dcterms:modified xsi:type="dcterms:W3CDTF">2024-06-27T14:22:00Z</dcterms:modified>
</cp:coreProperties>
</file>