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A967" w14:textId="77777777" w:rsidR="00B9763C" w:rsidRDefault="00B9763C" w:rsidP="00430207">
      <w:pPr>
        <w:pStyle w:val="NormalWeb"/>
        <w:spacing w:before="0" w:beforeAutospacing="0" w:after="0" w:afterAutospacing="0"/>
        <w:jc w:val="center"/>
      </w:pPr>
      <w:r>
        <w:rPr>
          <w:rFonts w:ascii="Tahoma" w:hAnsi="Tahoma" w:cs="Tahoma"/>
          <w:b/>
          <w:bCs/>
          <w:color w:val="000000"/>
          <w:u w:val="single"/>
        </w:rPr>
        <w:t>Mobile Poultry Processing Units (MPUs) Available for Rent</w:t>
      </w:r>
    </w:p>
    <w:p w14:paraId="78AFDA92" w14:textId="77777777" w:rsidR="00430207" w:rsidRDefault="00430207" w:rsidP="00B9763C">
      <w:pPr>
        <w:pStyle w:val="NormalWeb"/>
        <w:spacing w:before="0" w:beforeAutospacing="0" w:after="0" w:afterAutospacing="0"/>
        <w:rPr>
          <w:rFonts w:ascii="Tahoma" w:hAnsi="Tahoma" w:cs="Tahoma"/>
          <w:b/>
          <w:bCs/>
        </w:rPr>
      </w:pPr>
    </w:p>
    <w:p w14:paraId="60FAF9F5" w14:textId="77777777" w:rsidR="00430207" w:rsidRDefault="00430207" w:rsidP="00B9763C">
      <w:pPr>
        <w:pStyle w:val="NormalWeb"/>
        <w:spacing w:before="0" w:beforeAutospacing="0" w:after="0" w:afterAutospacing="0"/>
        <w:rPr>
          <w:rFonts w:ascii="Tahoma" w:hAnsi="Tahoma" w:cs="Tahoma"/>
          <w:b/>
          <w:bCs/>
        </w:rPr>
      </w:pPr>
    </w:p>
    <w:p w14:paraId="0FF2044E" w14:textId="77777777" w:rsidR="00430207" w:rsidRDefault="00430207" w:rsidP="00B9763C">
      <w:pPr>
        <w:pStyle w:val="NormalWeb"/>
        <w:spacing w:before="0" w:beforeAutospacing="0" w:after="0" w:afterAutospacing="0"/>
        <w:rPr>
          <w:rFonts w:ascii="Tahoma" w:hAnsi="Tahoma" w:cs="Tahoma"/>
          <w:b/>
          <w:bCs/>
        </w:rPr>
      </w:pPr>
    </w:p>
    <w:p w14:paraId="7BE26603" w14:textId="77777777" w:rsidR="00B9763C" w:rsidRDefault="00B9763C" w:rsidP="00B9763C">
      <w:pPr>
        <w:pStyle w:val="NormalWeb"/>
        <w:spacing w:before="0" w:beforeAutospacing="0" w:after="0" w:afterAutospacing="0"/>
      </w:pPr>
      <w:r>
        <w:rPr>
          <w:rFonts w:ascii="Tahoma" w:hAnsi="Tahoma" w:cs="Tahoma"/>
          <w:b/>
          <w:bCs/>
        </w:rPr>
        <w:t>Darby Farms, Union Mill, NC</w:t>
      </w:r>
    </w:p>
    <w:p w14:paraId="377076E1" w14:textId="77777777" w:rsidR="00B9763C" w:rsidRDefault="00B9763C" w:rsidP="00B9763C">
      <w:pPr>
        <w:pStyle w:val="NormalWeb"/>
        <w:spacing w:before="0" w:beforeAutospacing="0" w:after="0" w:afterAutospacing="0"/>
        <w:ind w:firstLine="720"/>
      </w:pPr>
      <w:r>
        <w:rPr>
          <w:rFonts w:ascii="Tahoma" w:hAnsi="Tahoma" w:cs="Tahoma"/>
          <w:color w:val="000000"/>
        </w:rPr>
        <w:t>Contact: Daniel Dover</w:t>
      </w:r>
    </w:p>
    <w:p w14:paraId="708D5DE4" w14:textId="17B9D20C" w:rsidR="00B9763C" w:rsidRDefault="00B9763C" w:rsidP="00B9763C">
      <w:pPr>
        <w:pStyle w:val="NormalWeb"/>
        <w:spacing w:before="0" w:beforeAutospacing="0" w:after="0" w:afterAutospacing="0"/>
        <w:ind w:firstLine="720"/>
        <w:rPr>
          <w:rStyle w:val="Hyperlink"/>
          <w:rFonts w:ascii="Tahoma" w:hAnsi="Tahoma" w:cs="Tahoma"/>
        </w:rPr>
      </w:pPr>
      <w:r>
        <w:rPr>
          <w:rFonts w:ascii="Tahoma" w:hAnsi="Tahoma" w:cs="Tahoma"/>
          <w:color w:val="000000"/>
        </w:rPr>
        <w:t>Phone:  </w:t>
      </w:r>
      <w:r w:rsidRPr="008A0F55">
        <w:rPr>
          <w:rFonts w:ascii="Tahoma" w:hAnsi="Tahoma" w:cs="Tahoma"/>
        </w:rPr>
        <w:t>678</w:t>
      </w:r>
      <w:r w:rsidR="008A0F55" w:rsidRPr="008A0F55">
        <w:rPr>
          <w:rFonts w:ascii="Tahoma" w:hAnsi="Tahoma" w:cs="Tahoma"/>
        </w:rPr>
        <w:t>-</w:t>
      </w:r>
      <w:r w:rsidRPr="008A0F55">
        <w:rPr>
          <w:rFonts w:ascii="Tahoma" w:hAnsi="Tahoma" w:cs="Tahoma"/>
        </w:rPr>
        <w:t xml:space="preserve"> 617-3468</w:t>
      </w:r>
    </w:p>
    <w:p w14:paraId="58BF21B4" w14:textId="77777777" w:rsidR="008A0F55" w:rsidRDefault="008A0F55" w:rsidP="00B9763C">
      <w:pPr>
        <w:pStyle w:val="NormalWeb"/>
        <w:spacing w:before="0" w:beforeAutospacing="0" w:after="0" w:afterAutospacing="0"/>
        <w:ind w:firstLine="720"/>
        <w:rPr>
          <w:rStyle w:val="Hyperlink"/>
          <w:rFonts w:ascii="Tahoma" w:hAnsi="Tahoma" w:cs="Tahoma"/>
        </w:rPr>
      </w:pPr>
    </w:p>
    <w:p w14:paraId="7504226C" w14:textId="7C994C60" w:rsidR="008A0F55" w:rsidRPr="008A0F55" w:rsidRDefault="008A0F55" w:rsidP="008A0F55">
      <w:pPr>
        <w:pStyle w:val="NormalWeb"/>
        <w:rPr>
          <w:rStyle w:val="Hyperlink"/>
          <w:rFonts w:ascii="Tahoma" w:hAnsi="Tahoma" w:cs="Tahoma"/>
          <w:color w:val="000000"/>
          <w:u w:val="none"/>
        </w:rPr>
      </w:pPr>
      <w:r w:rsidRPr="008A0F55">
        <w:rPr>
          <w:rFonts w:ascii="Tahoma" w:hAnsi="Tahoma" w:cs="Tahoma"/>
          <w:b/>
          <w:bCs/>
        </w:rPr>
        <w:t>Jones County Cooperative Extension</w:t>
      </w:r>
      <w:r>
        <w:rPr>
          <w:rFonts w:ascii="Tahoma" w:hAnsi="Tahoma" w:cs="Tahoma"/>
          <w:b/>
          <w:bCs/>
        </w:rPr>
        <w:br/>
      </w:r>
      <w:r>
        <w:rPr>
          <w:rFonts w:ascii="Tahoma" w:hAnsi="Tahoma" w:cs="Tahoma"/>
          <w:color w:val="000000"/>
        </w:rPr>
        <w:t xml:space="preserve">          </w:t>
      </w:r>
      <w:r>
        <w:rPr>
          <w:rFonts w:ascii="Tahoma" w:hAnsi="Tahoma" w:cs="Tahoma"/>
          <w:color w:val="000000"/>
        </w:rPr>
        <w:t xml:space="preserve">Contact: </w:t>
      </w:r>
      <w:r w:rsidRPr="008A0F55">
        <w:rPr>
          <w:rFonts w:ascii="Tahoma" w:hAnsi="Tahoma" w:cs="Tahoma"/>
          <w:color w:val="000000"/>
        </w:rPr>
        <w:t>Margaret Ross</w:t>
      </w:r>
      <w:r>
        <w:rPr>
          <w:rFonts w:ascii="Tahoma" w:hAnsi="Tahoma" w:cs="Tahoma"/>
          <w:color w:val="000000"/>
        </w:rPr>
        <w:t xml:space="preserve"> </w:t>
      </w:r>
      <w:r>
        <w:rPr>
          <w:rFonts w:ascii="Tahoma" w:hAnsi="Tahoma" w:cs="Tahoma"/>
          <w:color w:val="000000"/>
        </w:rPr>
        <w:br/>
        <w:t xml:space="preserve">          </w:t>
      </w:r>
      <w:r>
        <w:rPr>
          <w:rFonts w:ascii="Tahoma" w:hAnsi="Tahoma" w:cs="Tahoma"/>
          <w:color w:val="000000"/>
        </w:rPr>
        <w:t>Email:  </w:t>
      </w:r>
      <w:hyperlink r:id="rId4" w:history="1">
        <w:r w:rsidRPr="00151ED8">
          <w:rPr>
            <w:rStyle w:val="Hyperlink"/>
            <w:rFonts w:ascii="Verdana" w:eastAsia="Times New Roman" w:hAnsi="Verdana"/>
            <w:sz w:val="20"/>
            <w:szCs w:val="20"/>
          </w:rPr>
          <w:t>Margaret_Ross@ncsu.edu</w:t>
        </w:r>
      </w:hyperlink>
      <w:r>
        <w:rPr>
          <w:rFonts w:ascii="Tahoma" w:hAnsi="Tahoma" w:cs="Tahoma"/>
          <w:b/>
          <w:bCs/>
        </w:rPr>
        <w:br/>
        <w:t xml:space="preserve">           </w:t>
      </w:r>
      <w:r>
        <w:rPr>
          <w:rFonts w:ascii="Tahoma" w:hAnsi="Tahoma" w:cs="Tahoma"/>
          <w:color w:val="000000"/>
        </w:rPr>
        <w:t>Phone:</w:t>
      </w:r>
      <w:r>
        <w:rPr>
          <w:rFonts w:ascii="Tahoma" w:hAnsi="Tahoma" w:cs="Tahoma"/>
          <w:color w:val="000000"/>
        </w:rPr>
        <w:t xml:space="preserve"> </w:t>
      </w:r>
      <w:r w:rsidRPr="008A0F55">
        <w:rPr>
          <w:rFonts w:ascii="Tahoma" w:hAnsi="Tahoma" w:cs="Tahoma"/>
          <w:color w:val="000000"/>
        </w:rPr>
        <w:t>252</w:t>
      </w:r>
      <w:r>
        <w:rPr>
          <w:rFonts w:ascii="Tahoma" w:hAnsi="Tahoma" w:cs="Tahoma"/>
          <w:color w:val="000000"/>
        </w:rPr>
        <w:t>-</w:t>
      </w:r>
      <w:r w:rsidRPr="008A0F55">
        <w:rPr>
          <w:rFonts w:ascii="Tahoma" w:hAnsi="Tahoma" w:cs="Tahoma"/>
          <w:color w:val="000000"/>
        </w:rPr>
        <w:t>448</w:t>
      </w:r>
      <w:r>
        <w:rPr>
          <w:rFonts w:ascii="Tahoma" w:hAnsi="Tahoma" w:cs="Tahoma"/>
          <w:color w:val="000000"/>
        </w:rPr>
        <w:t>-</w:t>
      </w:r>
      <w:r w:rsidRPr="008A0F55">
        <w:rPr>
          <w:rFonts w:ascii="Tahoma" w:hAnsi="Tahoma" w:cs="Tahoma"/>
          <w:color w:val="000000"/>
        </w:rPr>
        <w:t>9621</w:t>
      </w:r>
      <w:r>
        <w:rPr>
          <w:rFonts w:ascii="Tahoma" w:hAnsi="Tahoma" w:cs="Tahoma"/>
          <w:color w:val="000000"/>
        </w:rPr>
        <w:br/>
        <w:t xml:space="preserve">          </w:t>
      </w:r>
      <w:r w:rsidRPr="008A0F55">
        <w:rPr>
          <w:rFonts w:ascii="Tahoma" w:hAnsi="Tahoma" w:cs="Tahoma"/>
          <w:color w:val="000000"/>
        </w:rPr>
        <w:t xml:space="preserve">367A Hwy. 58 South </w:t>
      </w:r>
      <w:r>
        <w:rPr>
          <w:rFonts w:ascii="Tahoma" w:hAnsi="Tahoma" w:cs="Tahoma"/>
          <w:color w:val="000000"/>
        </w:rPr>
        <w:br/>
        <w:t xml:space="preserve">         </w:t>
      </w:r>
      <w:r w:rsidRPr="008A0F55">
        <w:rPr>
          <w:rFonts w:ascii="Tahoma" w:hAnsi="Tahoma" w:cs="Tahoma"/>
          <w:color w:val="000000"/>
        </w:rPr>
        <w:t xml:space="preserve"> Trenton, NC 28585</w:t>
      </w:r>
      <w:r>
        <w:rPr>
          <w:rFonts w:ascii="Tahoma" w:hAnsi="Tahoma" w:cs="Tahoma"/>
          <w:color w:val="000000"/>
        </w:rPr>
        <w:br/>
        <w:t xml:space="preserve">          </w:t>
      </w:r>
      <w:bookmarkStart w:id="0" w:name="_Hlk167361649"/>
      <w:r w:rsidR="002A73E4">
        <w:rPr>
          <w:rFonts w:ascii="Tahoma" w:hAnsi="Tahoma" w:cs="Tahoma"/>
          <w:color w:val="000000"/>
        </w:rPr>
        <w:fldChar w:fldCharType="begin"/>
      </w:r>
      <w:r w:rsidR="002A73E4">
        <w:rPr>
          <w:rFonts w:ascii="Tahoma" w:hAnsi="Tahoma" w:cs="Tahoma"/>
          <w:color w:val="000000"/>
        </w:rPr>
        <w:instrText>HYPERLINK "https://jones.ces.ncsu.edu/2022/02/mpu-rental-information/"</w:instrText>
      </w:r>
      <w:r w:rsidR="002A73E4">
        <w:rPr>
          <w:rFonts w:ascii="Tahoma" w:hAnsi="Tahoma" w:cs="Tahoma"/>
          <w:color w:val="000000"/>
        </w:rPr>
      </w:r>
      <w:r w:rsidR="002A73E4">
        <w:rPr>
          <w:rFonts w:ascii="Tahoma" w:hAnsi="Tahoma" w:cs="Tahoma"/>
          <w:color w:val="000000"/>
        </w:rPr>
        <w:fldChar w:fldCharType="separate"/>
      </w:r>
      <w:r w:rsidR="002A73E4" w:rsidRPr="002A73E4">
        <w:rPr>
          <w:rStyle w:val="Hyperlink"/>
          <w:rFonts w:ascii="Tahoma" w:hAnsi="Tahoma" w:cs="Tahoma"/>
        </w:rPr>
        <w:t>Website</w:t>
      </w:r>
      <w:r w:rsidR="002A73E4">
        <w:rPr>
          <w:rFonts w:ascii="Tahoma" w:hAnsi="Tahoma" w:cs="Tahoma"/>
          <w:color w:val="000000"/>
        </w:rPr>
        <w:fldChar w:fldCharType="end"/>
      </w:r>
      <w:bookmarkEnd w:id="0"/>
    </w:p>
    <w:p w14:paraId="0C82BB6F" w14:textId="77777777" w:rsidR="00B9763C" w:rsidRDefault="00B9763C" w:rsidP="00B9763C">
      <w:pPr>
        <w:pStyle w:val="NormalWeb"/>
        <w:spacing w:before="0" w:beforeAutospacing="0" w:after="0" w:afterAutospacing="0"/>
      </w:pPr>
      <w:r>
        <w:rPr>
          <w:rFonts w:ascii="Tahoma" w:hAnsi="Tahoma" w:cs="Tahoma"/>
          <w:b/>
          <w:bCs/>
        </w:rPr>
        <w:t>NC State Extension, Harnett County Center</w:t>
      </w:r>
    </w:p>
    <w:p w14:paraId="0E5D49C0" w14:textId="77777777" w:rsidR="00B9763C" w:rsidRDefault="00B9763C" w:rsidP="00B9763C">
      <w:pPr>
        <w:pStyle w:val="NormalWeb"/>
        <w:spacing w:before="0" w:beforeAutospacing="0" w:after="0" w:afterAutospacing="0"/>
        <w:ind w:firstLine="720"/>
      </w:pPr>
      <w:r>
        <w:rPr>
          <w:rFonts w:ascii="Tahoma" w:hAnsi="Tahoma" w:cs="Tahoma"/>
        </w:rPr>
        <w:t>Contact: Brian Parrish</w:t>
      </w:r>
    </w:p>
    <w:p w14:paraId="2BE2F59C" w14:textId="77777777" w:rsidR="00B9763C" w:rsidRDefault="00B9763C" w:rsidP="00B9763C">
      <w:pPr>
        <w:pStyle w:val="NormalWeb"/>
        <w:spacing w:before="0" w:beforeAutospacing="0" w:after="0" w:afterAutospacing="0"/>
        <w:ind w:firstLine="720"/>
      </w:pPr>
      <w:r>
        <w:rPr>
          <w:rFonts w:ascii="Tahoma" w:hAnsi="Tahoma" w:cs="Tahoma"/>
        </w:rPr>
        <w:t xml:space="preserve">Email: </w:t>
      </w:r>
      <w:hyperlink r:id="rId5" w:tgtFrame="_blank" w:history="1">
        <w:r>
          <w:rPr>
            <w:rStyle w:val="Hyperlink"/>
            <w:rFonts w:ascii="Tahoma" w:hAnsi="Tahoma" w:cs="Tahoma"/>
          </w:rPr>
          <w:t>brian_parrish@ncsu.edu</w:t>
        </w:r>
      </w:hyperlink>
    </w:p>
    <w:p w14:paraId="3CF5379D" w14:textId="77777777" w:rsidR="00B9763C" w:rsidRDefault="00B9763C" w:rsidP="00B9763C">
      <w:pPr>
        <w:pStyle w:val="NormalWeb"/>
        <w:spacing w:before="0" w:beforeAutospacing="0" w:after="0" w:afterAutospacing="0"/>
        <w:ind w:firstLine="720"/>
      </w:pPr>
      <w:r>
        <w:rPr>
          <w:rFonts w:ascii="Tahoma" w:hAnsi="Tahoma" w:cs="Tahoma"/>
          <w:color w:val="000000"/>
        </w:rPr>
        <w:t xml:space="preserve">Phone: </w:t>
      </w:r>
      <w:hyperlink r:id="rId6" w:tgtFrame="_blank" w:history="1">
        <w:r>
          <w:rPr>
            <w:rStyle w:val="Hyperlink"/>
            <w:rFonts w:ascii="Tahoma" w:hAnsi="Tahoma" w:cs="Tahoma"/>
          </w:rPr>
          <w:t>910-893-7530</w:t>
        </w:r>
      </w:hyperlink>
      <w:r>
        <w:rPr>
          <w:rFonts w:ascii="Tahoma" w:hAnsi="Tahoma" w:cs="Tahoma"/>
          <w:color w:val="000000"/>
        </w:rPr>
        <w:t xml:space="preserve"> and </w:t>
      </w:r>
      <w:hyperlink r:id="rId7" w:tgtFrame="_blank" w:history="1">
        <w:r>
          <w:rPr>
            <w:rStyle w:val="Hyperlink"/>
            <w:rFonts w:ascii="Tahoma" w:hAnsi="Tahoma" w:cs="Tahoma"/>
          </w:rPr>
          <w:t>919-692-5845</w:t>
        </w:r>
      </w:hyperlink>
      <w:r>
        <w:rPr>
          <w:rFonts w:ascii="Tahoma" w:hAnsi="Tahoma" w:cs="Tahoma"/>
          <w:color w:val="000000"/>
        </w:rPr>
        <w:t xml:space="preserve"> (cell) </w:t>
      </w:r>
    </w:p>
    <w:p w14:paraId="266368FD" w14:textId="77777777" w:rsidR="00B9763C" w:rsidRDefault="00B9763C" w:rsidP="00B9763C">
      <w:pPr>
        <w:pStyle w:val="NormalWeb"/>
        <w:spacing w:before="0" w:beforeAutospacing="0" w:after="0" w:afterAutospacing="0"/>
        <w:ind w:firstLine="720"/>
        <w:rPr>
          <w:rFonts w:ascii="Tahoma" w:hAnsi="Tahoma" w:cs="Tahoma"/>
          <w:color w:val="000000"/>
        </w:rPr>
      </w:pPr>
      <w:r>
        <w:rPr>
          <w:rFonts w:ascii="Tahoma" w:hAnsi="Tahoma" w:cs="Tahoma"/>
          <w:color w:val="000000"/>
        </w:rPr>
        <w:t>Pricing: $75 for 3-day rental + $25 fee to join Livestock Association</w:t>
      </w:r>
    </w:p>
    <w:p w14:paraId="2F5EF14A" w14:textId="77777777" w:rsidR="00430207" w:rsidRDefault="00430207" w:rsidP="00B9763C">
      <w:pPr>
        <w:pStyle w:val="NormalWeb"/>
        <w:spacing w:before="0" w:beforeAutospacing="0" w:after="0" w:afterAutospacing="0"/>
        <w:ind w:firstLine="720"/>
        <w:rPr>
          <w:rFonts w:ascii="Tahoma" w:hAnsi="Tahoma" w:cs="Tahoma"/>
          <w:color w:val="000000"/>
        </w:rPr>
      </w:pPr>
    </w:p>
    <w:p w14:paraId="7E1BA6D3" w14:textId="77777777" w:rsidR="00430207" w:rsidRDefault="00430207" w:rsidP="00B9763C">
      <w:pPr>
        <w:pStyle w:val="NormalWeb"/>
        <w:spacing w:before="0" w:beforeAutospacing="0" w:after="0" w:afterAutospacing="0"/>
        <w:ind w:firstLine="720"/>
        <w:rPr>
          <w:rFonts w:ascii="Tahoma" w:hAnsi="Tahoma" w:cs="Tahoma"/>
          <w:color w:val="000000"/>
        </w:rPr>
      </w:pPr>
    </w:p>
    <w:p w14:paraId="10E8850C" w14:textId="77777777" w:rsidR="00430207" w:rsidRDefault="00430207" w:rsidP="00430207">
      <w:pPr>
        <w:rPr>
          <w:rFonts w:ascii="Tahoma" w:hAnsi="Tahoma" w:cs="Tahoma"/>
          <w:b/>
        </w:rPr>
      </w:pPr>
      <w:r>
        <w:rPr>
          <w:rFonts w:ascii="Tahoma" w:hAnsi="Tahoma" w:cs="Tahoma"/>
          <w:b/>
        </w:rPr>
        <w:t>Stokes County Extension</w:t>
      </w:r>
    </w:p>
    <w:p w14:paraId="4344E25E" w14:textId="77777777" w:rsidR="00430207" w:rsidRDefault="00430207" w:rsidP="00430207">
      <w:pPr>
        <w:ind w:left="720"/>
        <w:rPr>
          <w:rFonts w:ascii="Tahoma" w:hAnsi="Tahoma" w:cs="Tahoma"/>
        </w:rPr>
      </w:pPr>
      <w:r>
        <w:rPr>
          <w:rFonts w:ascii="Tahoma" w:hAnsi="Tahoma" w:cs="Tahoma"/>
        </w:rPr>
        <w:t>Contact:  April Bowman</w:t>
      </w:r>
    </w:p>
    <w:p w14:paraId="44AD1527" w14:textId="77777777" w:rsidR="00430207" w:rsidRDefault="00430207" w:rsidP="00430207">
      <w:pPr>
        <w:ind w:left="720"/>
        <w:rPr>
          <w:rFonts w:ascii="Tahoma" w:hAnsi="Tahoma" w:cs="Tahoma"/>
        </w:rPr>
      </w:pPr>
      <w:r>
        <w:rPr>
          <w:rFonts w:ascii="Tahoma" w:hAnsi="Tahoma" w:cs="Tahoma"/>
        </w:rPr>
        <w:t xml:space="preserve">Email:  </w:t>
      </w:r>
      <w:hyperlink r:id="rId8" w:history="1">
        <w:r w:rsidRPr="00A06C3A">
          <w:rPr>
            <w:rStyle w:val="Hyperlink"/>
            <w:rFonts w:ascii="Tahoma" w:hAnsi="Tahoma" w:cs="Tahoma"/>
          </w:rPr>
          <w:t>awbowman@ncsu.edu</w:t>
        </w:r>
      </w:hyperlink>
    </w:p>
    <w:p w14:paraId="3F114D50" w14:textId="77777777" w:rsidR="00430207" w:rsidRPr="00941BBB" w:rsidRDefault="00430207" w:rsidP="00430207">
      <w:pPr>
        <w:pStyle w:val="NormalWeb"/>
        <w:spacing w:before="0" w:beforeAutospacing="0" w:after="0" w:afterAutospacing="0"/>
        <w:ind w:left="720"/>
        <w:rPr>
          <w:rFonts w:ascii="Tahoma" w:hAnsi="Tahoma" w:cs="Tahoma"/>
        </w:rPr>
      </w:pPr>
      <w:r>
        <w:rPr>
          <w:rFonts w:ascii="Tahoma" w:hAnsi="Tahoma" w:cs="Tahoma"/>
        </w:rPr>
        <w:t>Phone: 336-593-8179</w:t>
      </w:r>
    </w:p>
    <w:p w14:paraId="15CFCF3B" w14:textId="77777777" w:rsidR="00430207" w:rsidRPr="00941BBB" w:rsidRDefault="00430207" w:rsidP="00430207">
      <w:pPr>
        <w:ind w:left="720"/>
        <w:rPr>
          <w:rFonts w:ascii="Tahoma" w:hAnsi="Tahoma" w:cs="Tahoma"/>
        </w:rPr>
      </w:pPr>
      <w:r>
        <w:rPr>
          <w:rFonts w:ascii="Tahoma" w:hAnsi="Tahoma" w:cs="Tahoma"/>
        </w:rPr>
        <w:t>700 N Main Street</w:t>
      </w:r>
    </w:p>
    <w:p w14:paraId="604DC3C1" w14:textId="77777777" w:rsidR="00430207" w:rsidRDefault="00430207" w:rsidP="00430207">
      <w:pPr>
        <w:ind w:left="720"/>
        <w:rPr>
          <w:rFonts w:ascii="Tahoma" w:hAnsi="Tahoma" w:cs="Tahoma"/>
        </w:rPr>
      </w:pPr>
      <w:r>
        <w:rPr>
          <w:rFonts w:ascii="Tahoma" w:hAnsi="Tahoma" w:cs="Tahoma"/>
        </w:rPr>
        <w:t>Danbury</w:t>
      </w:r>
      <w:r w:rsidRPr="00941BBB">
        <w:rPr>
          <w:rFonts w:ascii="Tahoma" w:hAnsi="Tahoma" w:cs="Tahoma"/>
        </w:rPr>
        <w:t>, NC 27</w:t>
      </w:r>
      <w:r>
        <w:rPr>
          <w:rFonts w:ascii="Tahoma" w:hAnsi="Tahoma" w:cs="Tahoma"/>
        </w:rPr>
        <w:t>016</w:t>
      </w:r>
    </w:p>
    <w:p w14:paraId="5FEC8CF5" w14:textId="77777777" w:rsidR="00430207" w:rsidRDefault="00430207" w:rsidP="00B9763C">
      <w:pPr>
        <w:pStyle w:val="NormalWeb"/>
        <w:spacing w:before="0" w:beforeAutospacing="0" w:after="0" w:afterAutospacing="0"/>
        <w:ind w:firstLine="720"/>
      </w:pPr>
    </w:p>
    <w:p w14:paraId="206DA2EC" w14:textId="77777777" w:rsidR="00B9763C" w:rsidRDefault="00B9763C" w:rsidP="00B9763C">
      <w:pPr>
        <w:rPr>
          <w:rFonts w:eastAsia="Times New Roman"/>
        </w:rPr>
      </w:pPr>
    </w:p>
    <w:p w14:paraId="290FF840" w14:textId="77777777" w:rsidR="00B9763C" w:rsidRDefault="00B9763C" w:rsidP="00B9763C">
      <w:pPr>
        <w:pStyle w:val="NormalWeb"/>
        <w:spacing w:before="0" w:beforeAutospacing="0" w:after="0" w:afterAutospacing="0"/>
      </w:pPr>
      <w:r>
        <w:rPr>
          <w:rFonts w:ascii="Tahoma" w:hAnsi="Tahoma" w:cs="Tahoma"/>
          <w:b/>
          <w:bCs/>
          <w:color w:val="000000"/>
        </w:rPr>
        <w:t xml:space="preserve">Tar River Poultry Initiative, LLC Franklin County </w:t>
      </w:r>
    </w:p>
    <w:p w14:paraId="64B371C9" w14:textId="77777777" w:rsidR="00B9763C" w:rsidRDefault="00B9763C" w:rsidP="00B9763C">
      <w:pPr>
        <w:pStyle w:val="NormalWeb"/>
        <w:spacing w:before="0" w:beforeAutospacing="0" w:after="0" w:afterAutospacing="0"/>
        <w:ind w:firstLine="720"/>
      </w:pPr>
      <w:r>
        <w:rPr>
          <w:rFonts w:ascii="Tahoma" w:hAnsi="Tahoma" w:cs="Tahoma"/>
          <w:color w:val="000000"/>
        </w:rPr>
        <w:t>Contact: Julie Gupton</w:t>
      </w:r>
    </w:p>
    <w:p w14:paraId="5321113F" w14:textId="77777777" w:rsidR="00B9763C" w:rsidRDefault="00B9763C" w:rsidP="00B9763C">
      <w:pPr>
        <w:pStyle w:val="NormalWeb"/>
        <w:spacing w:before="0" w:beforeAutospacing="0" w:after="0" w:afterAutospacing="0"/>
        <w:ind w:firstLine="720"/>
      </w:pPr>
      <w:r>
        <w:rPr>
          <w:rFonts w:ascii="Tahoma" w:hAnsi="Tahoma" w:cs="Tahoma"/>
          <w:color w:val="000000"/>
        </w:rPr>
        <w:t xml:space="preserve">Email: </w:t>
      </w:r>
      <w:hyperlink r:id="rId9" w:tgtFrame="_blank" w:history="1">
        <w:r>
          <w:rPr>
            <w:rStyle w:val="Hyperlink"/>
            <w:rFonts w:ascii="Tahoma" w:hAnsi="Tahoma" w:cs="Tahoma"/>
          </w:rPr>
          <w:t>TarRiverPoultry@gmail.com</w:t>
        </w:r>
      </w:hyperlink>
    </w:p>
    <w:p w14:paraId="369F86F0" w14:textId="77777777" w:rsidR="00B9763C" w:rsidRDefault="00B9763C" w:rsidP="00B9763C">
      <w:pPr>
        <w:pStyle w:val="NormalWeb"/>
        <w:spacing w:before="0" w:beforeAutospacing="0" w:after="0" w:afterAutospacing="0"/>
        <w:ind w:firstLine="720"/>
      </w:pPr>
      <w:r>
        <w:rPr>
          <w:rFonts w:ascii="Tahoma" w:hAnsi="Tahoma" w:cs="Tahoma"/>
          <w:color w:val="000000"/>
        </w:rPr>
        <w:t xml:space="preserve">Phone: </w:t>
      </w:r>
      <w:hyperlink r:id="rId10" w:tgtFrame="_blank" w:history="1">
        <w:r>
          <w:rPr>
            <w:rStyle w:val="Hyperlink"/>
            <w:rFonts w:ascii="Tahoma" w:hAnsi="Tahoma" w:cs="Tahoma"/>
          </w:rPr>
          <w:t>919-414-3759</w:t>
        </w:r>
      </w:hyperlink>
      <w:r>
        <w:rPr>
          <w:rFonts w:ascii="Tahoma" w:hAnsi="Tahoma" w:cs="Tahoma"/>
          <w:color w:val="000000"/>
        </w:rPr>
        <w:t xml:space="preserve"> (call or text)</w:t>
      </w:r>
    </w:p>
    <w:p w14:paraId="210871FE" w14:textId="77777777" w:rsidR="00B9763C" w:rsidRDefault="00000000" w:rsidP="00B9763C">
      <w:pPr>
        <w:pStyle w:val="NormalWeb"/>
        <w:spacing w:before="0" w:beforeAutospacing="0" w:after="0" w:afterAutospacing="0"/>
        <w:ind w:firstLine="720"/>
      </w:pPr>
      <w:hyperlink r:id="rId11" w:tgtFrame="_blank" w:history="1">
        <w:r w:rsidR="00B9763C">
          <w:rPr>
            <w:rStyle w:val="Hyperlink"/>
            <w:rFonts w:ascii="Tahoma" w:hAnsi="Tahoma" w:cs="Tahoma"/>
          </w:rPr>
          <w:t>Website</w:t>
        </w:r>
      </w:hyperlink>
    </w:p>
    <w:p w14:paraId="5C09D7B7" w14:textId="77777777" w:rsidR="00B9763C" w:rsidRDefault="00B9763C" w:rsidP="00B9763C">
      <w:pPr>
        <w:pStyle w:val="NormalWeb"/>
        <w:spacing w:before="0" w:beforeAutospacing="0" w:after="0" w:afterAutospacing="0"/>
        <w:ind w:firstLine="720"/>
      </w:pPr>
      <w:r>
        <w:rPr>
          <w:rFonts w:ascii="Tahoma" w:hAnsi="Tahoma" w:cs="Tahoma"/>
          <w:color w:val="000000"/>
        </w:rPr>
        <w:t>Address: 370 Brewer Road, Louisburg, NC 27549</w:t>
      </w:r>
    </w:p>
    <w:p w14:paraId="00A57B66" w14:textId="77777777" w:rsidR="00B9763C" w:rsidRDefault="00B9763C" w:rsidP="00B9763C">
      <w:pPr>
        <w:pStyle w:val="NormalWeb"/>
        <w:spacing w:before="0" w:beforeAutospacing="0" w:after="0" w:afterAutospacing="0"/>
        <w:ind w:left="720"/>
        <w:rPr>
          <w:rFonts w:ascii="Tahoma" w:hAnsi="Tahoma" w:cs="Tahoma"/>
        </w:rPr>
      </w:pPr>
      <w:r>
        <w:rPr>
          <w:rFonts w:ascii="Tahoma" w:hAnsi="Tahoma" w:cs="Tahoma"/>
          <w:color w:val="000000"/>
        </w:rPr>
        <w:t xml:space="preserve">Pricing: </w:t>
      </w:r>
      <w:r>
        <w:rPr>
          <w:rFonts w:ascii="Tahoma" w:hAnsi="Tahoma" w:cs="Tahoma"/>
        </w:rPr>
        <w:t xml:space="preserve">Rate of rental will vary according to the species of birds to be processed, quantity of birds to be processed and the distance of travel from our base location in Franklin Co. and the farm's location.  For chickens rates start at $99/day (max. 50 birds), $149/day (51 to 99 birds) and $199/day (100+ birds).  </w:t>
      </w:r>
      <w:proofErr w:type="gramStart"/>
      <w:r>
        <w:rPr>
          <w:rFonts w:ascii="Tahoma" w:hAnsi="Tahoma" w:cs="Tahoma"/>
        </w:rPr>
        <w:t>Transport</w:t>
      </w:r>
      <w:proofErr w:type="gramEnd"/>
      <w:r>
        <w:rPr>
          <w:rFonts w:ascii="Tahoma" w:hAnsi="Tahoma" w:cs="Tahoma"/>
        </w:rPr>
        <w:t xml:space="preserve"> fee will depend on location of the farm (we have not yet set a rate for that).  </w:t>
      </w:r>
    </w:p>
    <w:p w14:paraId="7BAD3A1C" w14:textId="77777777" w:rsidR="004E392F" w:rsidRDefault="004E392F" w:rsidP="00B9763C">
      <w:pPr>
        <w:pStyle w:val="NormalWeb"/>
        <w:spacing w:before="0" w:beforeAutospacing="0" w:after="0" w:afterAutospacing="0"/>
        <w:ind w:left="720"/>
      </w:pPr>
    </w:p>
    <w:p w14:paraId="677BAB74" w14:textId="77777777" w:rsidR="0043305E" w:rsidRDefault="00B9763C" w:rsidP="00B9763C">
      <w:pPr>
        <w:pStyle w:val="NormalWeb"/>
        <w:spacing w:before="0" w:beforeAutospacing="0" w:after="0" w:afterAutospacing="0"/>
        <w:ind w:left="720"/>
        <w:rPr>
          <w:rFonts w:ascii="Tahoma" w:hAnsi="Tahoma" w:cs="Tahoma"/>
          <w:i/>
          <w:iCs/>
        </w:rPr>
      </w:pPr>
      <w:r>
        <w:rPr>
          <w:rFonts w:ascii="Tahoma" w:hAnsi="Tahoma" w:cs="Tahoma"/>
        </w:rPr>
        <w:t xml:space="preserve">Other info: </w:t>
      </w:r>
      <w:r>
        <w:rPr>
          <w:rFonts w:ascii="Tahoma" w:hAnsi="Tahoma" w:cs="Tahoma"/>
          <w:i/>
          <w:iCs/>
        </w:rPr>
        <w:t xml:space="preserve">“The unit is not equipped to handle waterfowl </w:t>
      </w:r>
      <w:proofErr w:type="gramStart"/>
      <w:r>
        <w:rPr>
          <w:rFonts w:ascii="Tahoma" w:hAnsi="Tahoma" w:cs="Tahoma"/>
          <w:i/>
          <w:iCs/>
        </w:rPr>
        <w:t>at this time</w:t>
      </w:r>
      <w:proofErr w:type="gramEnd"/>
      <w:r>
        <w:rPr>
          <w:rFonts w:ascii="Tahoma" w:hAnsi="Tahoma" w:cs="Tahoma"/>
          <w:i/>
          <w:iCs/>
        </w:rPr>
        <w:t xml:space="preserve">. The MPPU is a 7' x 14' bumper pull open trailer.  The equipment mounted/housed on the MPPU consists of a 4' kill station (serves up to 4 birds at a time), an automatic scalder with rotating dunker (serves up to 6 chickens or 2 turkeys at a time), 27" S.S. </w:t>
      </w:r>
      <w:proofErr w:type="spellStart"/>
      <w:r>
        <w:rPr>
          <w:rFonts w:ascii="Tahoma" w:hAnsi="Tahoma" w:cs="Tahoma"/>
          <w:i/>
          <w:iCs/>
        </w:rPr>
        <w:t>plucker</w:t>
      </w:r>
      <w:proofErr w:type="spellEnd"/>
      <w:r>
        <w:rPr>
          <w:rFonts w:ascii="Tahoma" w:hAnsi="Tahoma" w:cs="Tahoma"/>
          <w:i/>
          <w:iCs/>
        </w:rPr>
        <w:t xml:space="preserve"> (serves up to </w:t>
      </w:r>
      <w:r>
        <w:rPr>
          <w:rFonts w:ascii="Tahoma" w:hAnsi="Tahoma" w:cs="Tahoma"/>
          <w:i/>
          <w:iCs/>
        </w:rPr>
        <w:lastRenderedPageBreak/>
        <w:t xml:space="preserve">50 </w:t>
      </w:r>
      <w:proofErr w:type="spellStart"/>
      <w:r>
        <w:rPr>
          <w:rFonts w:ascii="Tahoma" w:hAnsi="Tahoma" w:cs="Tahoma"/>
          <w:i/>
          <w:iCs/>
        </w:rPr>
        <w:t>lbs</w:t>
      </w:r>
      <w:proofErr w:type="spellEnd"/>
      <w:r>
        <w:rPr>
          <w:rFonts w:ascii="Tahoma" w:hAnsi="Tahoma" w:cs="Tahoma"/>
          <w:i/>
          <w:iCs/>
        </w:rPr>
        <w:t xml:space="preserve"> of  chicken or 30-40 </w:t>
      </w:r>
      <w:proofErr w:type="spellStart"/>
      <w:r>
        <w:rPr>
          <w:rFonts w:ascii="Tahoma" w:hAnsi="Tahoma" w:cs="Tahoma"/>
          <w:i/>
          <w:iCs/>
        </w:rPr>
        <w:t>lbs</w:t>
      </w:r>
      <w:proofErr w:type="spellEnd"/>
      <w:r>
        <w:rPr>
          <w:rFonts w:ascii="Tahoma" w:hAnsi="Tahoma" w:cs="Tahoma"/>
          <w:i/>
          <w:iCs/>
        </w:rPr>
        <w:t xml:space="preserve"> of turkey) and two evisceration tables that can accommodate up to two workers per table, all electrical &amp; plumbing connections up to sources and some misc. accessories to aid in processing, cleaning and storage of the equipment for the unit.  The farm will need to provide labor, LP gas cylinder, 120v power supply &amp; potable water source within 75' of the </w:t>
      </w:r>
      <w:proofErr w:type="gramStart"/>
      <w:r>
        <w:rPr>
          <w:rFonts w:ascii="Tahoma" w:hAnsi="Tahoma" w:cs="Tahoma"/>
          <w:i/>
          <w:iCs/>
        </w:rPr>
        <w:t>site</w:t>
      </w:r>
      <w:proofErr w:type="gramEnd"/>
      <w:r>
        <w:rPr>
          <w:rFonts w:ascii="Tahoma" w:hAnsi="Tahoma" w:cs="Tahoma"/>
          <w:i/>
          <w:iCs/>
        </w:rPr>
        <w:t xml:space="preserve"> where unit will be setup, enough ice and coolers to sufficiently cool the birds to be processed, cutlery and misc. containers for handling waste &amp; edibles during processing.  Waste disposal and water management will be the responsibility of the farm. The farm must be prepared to chill, store and package their birds once processing has been completed.”</w:t>
      </w:r>
    </w:p>
    <w:p w14:paraId="0E6D7236" w14:textId="77777777" w:rsidR="00941BBB" w:rsidRDefault="00941BBB" w:rsidP="00B9763C">
      <w:pPr>
        <w:pStyle w:val="NormalWeb"/>
        <w:spacing w:before="0" w:beforeAutospacing="0" w:after="0" w:afterAutospacing="0"/>
        <w:ind w:left="720"/>
        <w:rPr>
          <w:rFonts w:ascii="Tahoma" w:hAnsi="Tahoma" w:cs="Tahoma"/>
          <w:i/>
          <w:iCs/>
        </w:rPr>
      </w:pPr>
    </w:p>
    <w:p w14:paraId="17C3443B" w14:textId="77777777" w:rsidR="00941BBB" w:rsidRDefault="00941BBB" w:rsidP="00B9763C">
      <w:pPr>
        <w:pStyle w:val="NormalWeb"/>
        <w:spacing w:before="0" w:beforeAutospacing="0" w:after="0" w:afterAutospacing="0"/>
        <w:ind w:left="720"/>
        <w:rPr>
          <w:rFonts w:ascii="Tahoma" w:hAnsi="Tahoma" w:cs="Tahoma"/>
          <w:i/>
          <w:iCs/>
        </w:rPr>
      </w:pPr>
    </w:p>
    <w:p w14:paraId="391D5144" w14:textId="77777777" w:rsidR="00941BBB" w:rsidRDefault="00941BBB" w:rsidP="00941BBB">
      <w:pPr>
        <w:rPr>
          <w:rFonts w:ascii="Tahoma" w:hAnsi="Tahoma" w:cs="Tahoma"/>
          <w:b/>
        </w:rPr>
      </w:pPr>
      <w:r w:rsidRPr="00941BBB">
        <w:rPr>
          <w:rFonts w:ascii="Tahoma" w:hAnsi="Tahoma" w:cs="Tahoma"/>
          <w:b/>
        </w:rPr>
        <w:t xml:space="preserve">Triple G Farm </w:t>
      </w:r>
    </w:p>
    <w:p w14:paraId="34C382A2" w14:textId="77777777" w:rsidR="00941BBB" w:rsidRDefault="00941BBB" w:rsidP="00430207">
      <w:pPr>
        <w:ind w:left="720"/>
        <w:rPr>
          <w:rFonts w:ascii="Tahoma" w:hAnsi="Tahoma" w:cs="Tahoma"/>
        </w:rPr>
      </w:pPr>
      <w:r>
        <w:rPr>
          <w:rFonts w:ascii="Tahoma" w:hAnsi="Tahoma" w:cs="Tahoma"/>
        </w:rPr>
        <w:t xml:space="preserve">Contact:  </w:t>
      </w:r>
      <w:r w:rsidRPr="00941BBB">
        <w:rPr>
          <w:rFonts w:ascii="Tahoma" w:hAnsi="Tahoma" w:cs="Tahoma"/>
        </w:rPr>
        <w:t>Mr. Ryan Groesser</w:t>
      </w:r>
    </w:p>
    <w:p w14:paraId="4B774E07" w14:textId="77777777" w:rsidR="00941BBB" w:rsidRDefault="00941BBB" w:rsidP="00430207">
      <w:pPr>
        <w:ind w:left="720"/>
        <w:rPr>
          <w:rFonts w:ascii="Tahoma" w:hAnsi="Tahoma" w:cs="Tahoma"/>
        </w:rPr>
      </w:pPr>
      <w:r>
        <w:rPr>
          <w:rFonts w:ascii="Tahoma" w:hAnsi="Tahoma" w:cs="Tahoma"/>
        </w:rPr>
        <w:t xml:space="preserve">Email:  </w:t>
      </w:r>
      <w:hyperlink r:id="rId12" w:history="1">
        <w:r w:rsidRPr="00DE307E">
          <w:rPr>
            <w:rStyle w:val="Hyperlink"/>
            <w:rFonts w:ascii="Tahoma" w:hAnsi="Tahoma" w:cs="Tahoma"/>
          </w:rPr>
          <w:t>Ryan.Groesser@yahoo.com</w:t>
        </w:r>
      </w:hyperlink>
    </w:p>
    <w:p w14:paraId="3AF93FD4" w14:textId="77777777" w:rsidR="00941BBB" w:rsidRPr="00941BBB" w:rsidRDefault="00941BBB" w:rsidP="00430207">
      <w:pPr>
        <w:pStyle w:val="NormalWeb"/>
        <w:spacing w:before="0" w:beforeAutospacing="0" w:after="0" w:afterAutospacing="0"/>
        <w:ind w:left="720"/>
        <w:rPr>
          <w:rFonts w:ascii="Tahoma" w:hAnsi="Tahoma" w:cs="Tahoma"/>
        </w:rPr>
      </w:pPr>
      <w:r>
        <w:rPr>
          <w:rFonts w:ascii="Tahoma" w:hAnsi="Tahoma" w:cs="Tahoma"/>
        </w:rPr>
        <w:t xml:space="preserve">Phone: </w:t>
      </w:r>
      <w:r w:rsidRPr="00941BBB">
        <w:rPr>
          <w:rFonts w:ascii="Tahoma" w:hAnsi="Tahoma" w:cs="Tahoma"/>
        </w:rPr>
        <w:t>252-813-8450</w:t>
      </w:r>
    </w:p>
    <w:p w14:paraId="07128754" w14:textId="77777777" w:rsidR="00941BBB" w:rsidRPr="00941BBB" w:rsidRDefault="00941BBB" w:rsidP="00430207">
      <w:pPr>
        <w:ind w:left="720"/>
        <w:rPr>
          <w:rFonts w:ascii="Tahoma" w:hAnsi="Tahoma" w:cs="Tahoma"/>
        </w:rPr>
      </w:pPr>
      <w:r w:rsidRPr="00941BBB">
        <w:rPr>
          <w:rFonts w:ascii="Tahoma" w:hAnsi="Tahoma" w:cs="Tahoma"/>
        </w:rPr>
        <w:t>4131 North Brown Town Road</w:t>
      </w:r>
    </w:p>
    <w:p w14:paraId="6CDE56CA" w14:textId="18F9DB16" w:rsidR="00941BBB" w:rsidRDefault="00941BBB" w:rsidP="00430207">
      <w:pPr>
        <w:ind w:left="720"/>
        <w:rPr>
          <w:rFonts w:ascii="Tahoma" w:hAnsi="Tahoma" w:cs="Tahoma"/>
        </w:rPr>
      </w:pPr>
      <w:r w:rsidRPr="00941BBB">
        <w:rPr>
          <w:rFonts w:ascii="Tahoma" w:hAnsi="Tahoma" w:cs="Tahoma"/>
        </w:rPr>
        <w:t>Battleboro, NC 27809</w:t>
      </w:r>
    </w:p>
    <w:p w14:paraId="5BB234B2" w14:textId="77777777" w:rsidR="004E392F" w:rsidRDefault="004E392F" w:rsidP="00430207">
      <w:pPr>
        <w:ind w:left="720"/>
        <w:rPr>
          <w:rFonts w:ascii="Tahoma" w:hAnsi="Tahoma" w:cs="Tahoma"/>
        </w:rPr>
      </w:pPr>
    </w:p>
    <w:p w14:paraId="35D078F2" w14:textId="77777777" w:rsidR="004E392F" w:rsidRDefault="004E392F" w:rsidP="00430207">
      <w:pPr>
        <w:ind w:left="720"/>
        <w:rPr>
          <w:rFonts w:ascii="Tahoma" w:hAnsi="Tahoma" w:cs="Tahoma"/>
        </w:rPr>
      </w:pPr>
    </w:p>
    <w:p w14:paraId="3997FAF4" w14:textId="77777777" w:rsidR="00D6687C" w:rsidRDefault="00D6687C" w:rsidP="004E392F">
      <w:pPr>
        <w:pStyle w:val="NormalWeb"/>
        <w:spacing w:before="0" w:beforeAutospacing="0" w:after="0" w:afterAutospacing="0"/>
        <w:rPr>
          <w:rFonts w:ascii="Tahoma" w:hAnsi="Tahoma" w:cs="Tahoma"/>
          <w:b/>
          <w:bCs/>
        </w:rPr>
      </w:pPr>
      <w:r w:rsidRPr="00D6687C">
        <w:rPr>
          <w:rFonts w:ascii="Tahoma" w:hAnsi="Tahoma" w:cs="Tahoma"/>
          <w:b/>
          <w:bCs/>
        </w:rPr>
        <w:t>Watauga County Cooperative Extension</w:t>
      </w:r>
    </w:p>
    <w:p w14:paraId="4ED72A78" w14:textId="2A5C7CB1" w:rsidR="00D6687C" w:rsidRDefault="00D6687C" w:rsidP="00D6687C">
      <w:pPr>
        <w:pStyle w:val="NormalWeb"/>
        <w:spacing w:before="0" w:beforeAutospacing="0" w:after="0" w:afterAutospacing="0"/>
        <w:ind w:left="720"/>
      </w:pPr>
      <w:r>
        <w:rPr>
          <w:rFonts w:ascii="Tahoma" w:hAnsi="Tahoma" w:cs="Tahoma"/>
          <w:color w:val="333333"/>
        </w:rPr>
        <w:t xml:space="preserve">Contact: </w:t>
      </w:r>
      <w:r w:rsidR="004E392F">
        <w:rPr>
          <w:rFonts w:ascii="Tahoma" w:hAnsi="Tahoma" w:cs="Tahoma"/>
          <w:color w:val="333333"/>
        </w:rPr>
        <w:t>Kendra Phipps</w:t>
      </w:r>
      <w:r>
        <w:rPr>
          <w:rFonts w:ascii="Tahoma" w:hAnsi="Tahoma" w:cs="Tahoma"/>
          <w:color w:val="333333"/>
        </w:rPr>
        <w:t xml:space="preserve"> </w:t>
      </w:r>
    </w:p>
    <w:p w14:paraId="2F8516C2" w14:textId="387F5D15" w:rsidR="00D6687C" w:rsidRDefault="00D6687C" w:rsidP="00D6687C">
      <w:pPr>
        <w:pStyle w:val="NormalWeb"/>
        <w:spacing w:before="0" w:beforeAutospacing="0" w:after="0" w:afterAutospacing="0"/>
        <w:ind w:left="720"/>
        <w:rPr>
          <w:rFonts w:ascii="Tahoma" w:hAnsi="Tahoma" w:cs="Tahoma"/>
          <w:color w:val="333333"/>
        </w:rPr>
      </w:pPr>
      <w:r>
        <w:rPr>
          <w:rFonts w:ascii="Tahoma" w:hAnsi="Tahoma" w:cs="Tahoma"/>
          <w:color w:val="333333"/>
        </w:rPr>
        <w:t xml:space="preserve">Email: </w:t>
      </w:r>
      <w:hyperlink r:id="rId13" w:history="1">
        <w:r w:rsidR="004E392F" w:rsidRPr="004E392F">
          <w:rPr>
            <w:rStyle w:val="Hyperlink"/>
          </w:rPr>
          <w:t xml:space="preserve"> </w:t>
        </w:r>
        <w:r w:rsidR="004E392F" w:rsidRPr="004E392F">
          <w:rPr>
            <w:rStyle w:val="Hyperlink"/>
            <w:rFonts w:ascii="Tahoma" w:hAnsi="Tahoma" w:cs="Tahoma"/>
          </w:rPr>
          <w:t>kpphipps@ncsu.edu</w:t>
        </w:r>
      </w:hyperlink>
      <w:r>
        <w:rPr>
          <w:rFonts w:ascii="Tahoma" w:hAnsi="Tahoma" w:cs="Tahoma"/>
          <w:color w:val="333333"/>
        </w:rPr>
        <w:t xml:space="preserve"> </w:t>
      </w:r>
    </w:p>
    <w:p w14:paraId="6BB6D051" w14:textId="2885C56C" w:rsidR="004E392F" w:rsidRDefault="00D6687C" w:rsidP="004E392F">
      <w:pPr>
        <w:ind w:firstLine="720"/>
        <w:rPr>
          <w:rFonts w:ascii="Arial" w:eastAsia="Times New Roman" w:hAnsi="Arial" w:cs="Arial"/>
        </w:rPr>
      </w:pPr>
      <w:r>
        <w:rPr>
          <w:rFonts w:ascii="Tahoma" w:hAnsi="Tahoma" w:cs="Tahoma"/>
          <w:color w:val="333333"/>
        </w:rPr>
        <w:t xml:space="preserve">Phone: </w:t>
      </w:r>
      <w:r w:rsidR="004E392F">
        <w:rPr>
          <w:rFonts w:ascii="Arial" w:eastAsia="Times New Roman" w:hAnsi="Arial" w:cs="Arial"/>
        </w:rPr>
        <w:t>828-264-3061</w:t>
      </w:r>
    </w:p>
    <w:p w14:paraId="66582537" w14:textId="77777777" w:rsidR="004E392F" w:rsidRPr="004E392F" w:rsidRDefault="004E392F" w:rsidP="004E392F">
      <w:pPr>
        <w:ind w:firstLine="720"/>
        <w:rPr>
          <w:rFonts w:ascii="Tahoma" w:eastAsia="Times New Roman" w:hAnsi="Tahoma" w:cs="Tahoma"/>
        </w:rPr>
      </w:pPr>
      <w:r w:rsidRPr="004E392F">
        <w:rPr>
          <w:rFonts w:ascii="Tahoma" w:eastAsia="Times New Roman" w:hAnsi="Tahoma" w:cs="Tahoma"/>
        </w:rPr>
        <w:t>971 W King St</w:t>
      </w:r>
    </w:p>
    <w:p w14:paraId="5DD7FD9D" w14:textId="5E988C0A" w:rsidR="004E392F" w:rsidRPr="004E392F" w:rsidRDefault="004E392F" w:rsidP="004E392F">
      <w:pPr>
        <w:ind w:firstLine="720"/>
        <w:rPr>
          <w:rFonts w:ascii="Tahoma" w:eastAsia="Times New Roman" w:hAnsi="Tahoma" w:cs="Tahoma"/>
        </w:rPr>
      </w:pPr>
      <w:r w:rsidRPr="004E392F">
        <w:rPr>
          <w:rFonts w:ascii="Tahoma" w:eastAsia="Times New Roman" w:hAnsi="Tahoma" w:cs="Tahoma"/>
        </w:rPr>
        <w:t>Boone NC 28607</w:t>
      </w:r>
    </w:p>
    <w:p w14:paraId="2DF82D03" w14:textId="08D1C954" w:rsidR="00D6687C" w:rsidRDefault="00000000" w:rsidP="00D6687C">
      <w:pPr>
        <w:pStyle w:val="NormalWeb"/>
        <w:spacing w:before="0" w:beforeAutospacing="0" w:after="0" w:afterAutospacing="0"/>
        <w:ind w:firstLine="720"/>
      </w:pPr>
      <w:hyperlink r:id="rId14" w:tgtFrame="_blank" w:history="1">
        <w:r w:rsidR="00D6687C">
          <w:rPr>
            <w:rStyle w:val="Hyperlink"/>
            <w:rFonts w:ascii="Tahoma" w:hAnsi="Tahoma" w:cs="Tahoma"/>
          </w:rPr>
          <w:t>Website</w:t>
        </w:r>
        <w:r w:rsidR="00D6687C">
          <w:rPr>
            <w:rStyle w:val="gmail-m6632750063403084747m-2930873316471244384gmail-apple-tab-span"/>
            <w:rFonts w:ascii="Tahoma" w:hAnsi="Tahoma" w:cs="Tahoma"/>
            <w:color w:val="0000FF"/>
            <w:u w:val="single"/>
          </w:rPr>
          <w:t xml:space="preserve"> </w:t>
        </w:r>
      </w:hyperlink>
    </w:p>
    <w:p w14:paraId="3E16CCB9" w14:textId="77777777" w:rsidR="004E392F" w:rsidRDefault="00D6687C" w:rsidP="004E392F">
      <w:pPr>
        <w:ind w:firstLine="720"/>
        <w:rPr>
          <w:rFonts w:eastAsia="Times New Roman"/>
        </w:rPr>
      </w:pPr>
      <w:r>
        <w:rPr>
          <w:rFonts w:ascii="Tahoma" w:hAnsi="Tahoma" w:cs="Tahoma"/>
          <w:color w:val="000000"/>
        </w:rPr>
        <w:t xml:space="preserve">Pricing: </w:t>
      </w:r>
      <w:r w:rsidR="004E392F" w:rsidRPr="004E392F">
        <w:rPr>
          <w:rFonts w:ascii="Tahoma" w:eastAsia="Times New Roman" w:hAnsi="Tahoma" w:cs="Tahoma"/>
        </w:rPr>
        <w:t>Our rental rates are $50 for 3 days.</w:t>
      </w:r>
      <w:r w:rsidR="004E392F">
        <w:rPr>
          <w:rFonts w:eastAsia="Times New Roman"/>
        </w:rPr>
        <w:t xml:space="preserve"> </w:t>
      </w:r>
    </w:p>
    <w:p w14:paraId="02E90431" w14:textId="510FAD21" w:rsidR="004E392F" w:rsidRDefault="004E392F" w:rsidP="004E392F">
      <w:pPr>
        <w:ind w:firstLine="720"/>
        <w:rPr>
          <w:rFonts w:ascii="Aptos" w:eastAsia="Times New Roman" w:hAnsi="Aptos" w:cs="Aptos"/>
        </w:rPr>
      </w:pPr>
      <w:r>
        <w:rPr>
          <w:rFonts w:ascii="Tahoma" w:hAnsi="Tahoma" w:cs="Tahoma"/>
        </w:rPr>
        <w:t xml:space="preserve">Other info: </w:t>
      </w:r>
      <w:r w:rsidRPr="004E392F">
        <w:rPr>
          <w:rFonts w:ascii="Tahoma" w:hAnsi="Tahoma" w:cs="Tahoma"/>
        </w:rPr>
        <w:t>A</w:t>
      </w:r>
      <w:r w:rsidRPr="004E392F">
        <w:rPr>
          <w:rFonts w:ascii="Tahoma" w:eastAsia="Times New Roman" w:hAnsi="Tahoma" w:cs="Tahoma"/>
        </w:rPr>
        <w:t>ttendance at a training workshop is required before the unit can be rented.</w:t>
      </w:r>
      <w:r>
        <w:rPr>
          <w:rFonts w:eastAsia="Times New Roman"/>
        </w:rPr>
        <w:t xml:space="preserve"> </w:t>
      </w:r>
    </w:p>
    <w:p w14:paraId="2DBB4A47" w14:textId="40527948" w:rsidR="00D6687C" w:rsidRDefault="00D6687C" w:rsidP="004E392F">
      <w:pPr>
        <w:pStyle w:val="NormalWeb"/>
        <w:spacing w:before="0" w:beforeAutospacing="0" w:after="0" w:afterAutospacing="0"/>
        <w:ind w:firstLine="720"/>
        <w:rPr>
          <w:rFonts w:ascii="Tahoma" w:hAnsi="Tahoma" w:cs="Tahoma"/>
        </w:rPr>
      </w:pPr>
    </w:p>
    <w:p w14:paraId="47028BD6" w14:textId="77777777" w:rsidR="00430207" w:rsidRDefault="00430207" w:rsidP="00430207">
      <w:pPr>
        <w:ind w:left="720"/>
        <w:rPr>
          <w:rFonts w:ascii="Tahoma" w:hAnsi="Tahoma" w:cs="Tahoma"/>
        </w:rPr>
      </w:pPr>
    </w:p>
    <w:p w14:paraId="073C0C5F" w14:textId="77777777" w:rsidR="00430207" w:rsidRDefault="00430207" w:rsidP="00430207">
      <w:pPr>
        <w:ind w:left="720"/>
        <w:rPr>
          <w:rFonts w:ascii="Tahoma" w:hAnsi="Tahoma" w:cs="Tahoma"/>
        </w:rPr>
      </w:pPr>
    </w:p>
    <w:p w14:paraId="06273D87" w14:textId="77777777" w:rsidR="00430207" w:rsidRDefault="00430207" w:rsidP="00430207">
      <w:pPr>
        <w:pStyle w:val="NormalWeb"/>
        <w:spacing w:before="0" w:beforeAutospacing="0" w:after="0" w:afterAutospacing="0"/>
      </w:pPr>
      <w:r>
        <w:rPr>
          <w:rFonts w:ascii="Tahoma" w:hAnsi="Tahoma" w:cs="Tahoma"/>
          <w:b/>
          <w:bCs/>
          <w:color w:val="26282A"/>
        </w:rPr>
        <w:t>Windy Bottoms Farm, Orange County</w:t>
      </w:r>
    </w:p>
    <w:p w14:paraId="08A0A592" w14:textId="2CEE835A" w:rsidR="004E392F" w:rsidRDefault="00430207" w:rsidP="004E392F">
      <w:pPr>
        <w:rPr>
          <w:rFonts w:ascii="Aptos" w:eastAsia="Times New Roman" w:hAnsi="Aptos" w:cs="Aptos"/>
        </w:rPr>
      </w:pPr>
      <w:r w:rsidRPr="00430207">
        <w:rPr>
          <w:rFonts w:ascii="Tahoma" w:hAnsi="Tahoma" w:cs="Tahoma"/>
        </w:rPr>
        <w:t xml:space="preserve">Contact: </w:t>
      </w:r>
      <w:r w:rsidR="004E392F">
        <w:rPr>
          <w:rFonts w:ascii="Tahoma" w:hAnsi="Tahoma" w:cs="Tahoma"/>
        </w:rPr>
        <w:t>John Frank</w:t>
      </w:r>
    </w:p>
    <w:p w14:paraId="2806E937" w14:textId="77777777" w:rsidR="00430207" w:rsidRPr="00430207" w:rsidRDefault="00430207" w:rsidP="00430207">
      <w:pPr>
        <w:pStyle w:val="NormalWeb"/>
        <w:spacing w:before="0" w:beforeAutospacing="0" w:after="0" w:afterAutospacing="0"/>
        <w:rPr>
          <w:rFonts w:ascii="Tahoma" w:hAnsi="Tahoma" w:cs="Tahoma"/>
        </w:rPr>
      </w:pPr>
      <w:r w:rsidRPr="00430207">
        <w:rPr>
          <w:rFonts w:ascii="Tahoma" w:hAnsi="Tahoma" w:cs="Tahoma"/>
        </w:rPr>
        <w:t xml:space="preserve">Email: </w:t>
      </w:r>
      <w:hyperlink r:id="rId15" w:tgtFrame="_blank" w:history="1">
        <w:r w:rsidRPr="00430207">
          <w:rPr>
            <w:rStyle w:val="Hyperlink"/>
            <w:rFonts w:ascii="Tahoma" w:hAnsi="Tahoma" w:cs="Tahoma"/>
          </w:rPr>
          <w:t>jfrank12@yahoo.com</w:t>
        </w:r>
      </w:hyperlink>
    </w:p>
    <w:p w14:paraId="2C2DB554" w14:textId="77777777" w:rsidR="00430207" w:rsidRDefault="00430207" w:rsidP="00430207">
      <w:pPr>
        <w:pStyle w:val="NormalWeb"/>
        <w:spacing w:before="0" w:beforeAutospacing="0" w:after="0" w:afterAutospacing="0"/>
      </w:pPr>
      <w:r w:rsidRPr="00430207">
        <w:rPr>
          <w:rFonts w:ascii="Tahoma" w:hAnsi="Tahoma" w:cs="Tahoma"/>
        </w:rPr>
        <w:t>Phone</w:t>
      </w:r>
      <w:r>
        <w:t xml:space="preserve">: </w:t>
      </w:r>
      <w:hyperlink r:id="rId16" w:tgtFrame="_blank" w:history="1">
        <w:r>
          <w:rPr>
            <w:rStyle w:val="Hyperlink"/>
            <w:rFonts w:ascii="Tahoma" w:hAnsi="Tahoma" w:cs="Tahoma"/>
          </w:rPr>
          <w:t>919-304-1151</w:t>
        </w:r>
      </w:hyperlink>
    </w:p>
    <w:p w14:paraId="709222E4" w14:textId="77777777" w:rsidR="00430207" w:rsidRDefault="00430207" w:rsidP="00430207">
      <w:pPr>
        <w:pStyle w:val="NormalWeb"/>
        <w:spacing w:before="0" w:beforeAutospacing="0" w:after="0" w:afterAutospacing="0"/>
        <w:ind w:left="720"/>
      </w:pPr>
      <w:r>
        <w:rPr>
          <w:rFonts w:ascii="Tahoma" w:hAnsi="Tahoma" w:cs="Tahoma"/>
          <w:color w:val="000000"/>
        </w:rPr>
        <w:t>Other info: “</w:t>
      </w:r>
      <w:r>
        <w:rPr>
          <w:rFonts w:ascii="Tahoma" w:hAnsi="Tahoma" w:cs="Tahoma"/>
          <w:i/>
          <w:iCs/>
        </w:rPr>
        <w:t xml:space="preserve">We have recently put together a mobile poultry processing unit based out of Mebane, NC and it is available for rent and we would love to get on the list you mentioned in this e-mail.  It is an </w:t>
      </w:r>
      <w:proofErr w:type="gramStart"/>
      <w:r>
        <w:rPr>
          <w:rFonts w:ascii="Tahoma" w:hAnsi="Tahoma" w:cs="Tahoma"/>
          <w:i/>
          <w:iCs/>
        </w:rPr>
        <w:t>open air</w:t>
      </w:r>
      <w:proofErr w:type="gramEnd"/>
      <w:r>
        <w:rPr>
          <w:rFonts w:ascii="Tahoma" w:hAnsi="Tahoma" w:cs="Tahoma"/>
          <w:i/>
          <w:iCs/>
        </w:rPr>
        <w:t xml:space="preserve"> unit with Featherman equipment (scalder, manual dunker, killing cone station, two stainless steel tables, stainless steel sink, water heater, multiple chilling tanks, and shrink bag station.  We also have two chicken crates for handling and </w:t>
      </w:r>
      <w:proofErr w:type="gramStart"/>
      <w:r>
        <w:rPr>
          <w:rFonts w:ascii="Tahoma" w:hAnsi="Tahoma" w:cs="Tahoma"/>
          <w:i/>
          <w:iCs/>
        </w:rPr>
        <w:t>transport of</w:t>
      </w:r>
      <w:proofErr w:type="gramEnd"/>
      <w:r>
        <w:rPr>
          <w:rFonts w:ascii="Tahoma" w:hAnsi="Tahoma" w:cs="Tahoma"/>
          <w:i/>
          <w:iCs/>
        </w:rPr>
        <w:t xml:space="preserve"> poultry (works for ducks too).  It is on a </w:t>
      </w:r>
      <w:proofErr w:type="gramStart"/>
      <w:r>
        <w:rPr>
          <w:rFonts w:ascii="Tahoma" w:hAnsi="Tahoma" w:cs="Tahoma"/>
          <w:i/>
          <w:iCs/>
        </w:rPr>
        <w:t>16 foot</w:t>
      </w:r>
      <w:proofErr w:type="gramEnd"/>
      <w:r>
        <w:rPr>
          <w:rFonts w:ascii="Tahoma" w:hAnsi="Tahoma" w:cs="Tahoma"/>
          <w:i/>
          <w:iCs/>
        </w:rPr>
        <w:t xml:space="preserve"> utility trailer for easy transport.”</w:t>
      </w:r>
    </w:p>
    <w:p w14:paraId="6D5F9014" w14:textId="77777777" w:rsidR="00430207" w:rsidRPr="00941BBB" w:rsidRDefault="00430207" w:rsidP="00430207">
      <w:pPr>
        <w:ind w:left="720"/>
        <w:rPr>
          <w:rFonts w:ascii="Tahoma" w:hAnsi="Tahoma" w:cs="Tahoma"/>
          <w:lang w:eastAsia="zh-CN"/>
        </w:rPr>
      </w:pPr>
    </w:p>
    <w:p w14:paraId="40206C75" w14:textId="77777777" w:rsidR="00430207" w:rsidRPr="00941BBB" w:rsidRDefault="00430207" w:rsidP="00430207">
      <w:pPr>
        <w:ind w:left="720"/>
        <w:rPr>
          <w:rFonts w:ascii="Tahoma" w:hAnsi="Tahoma" w:cs="Tahoma"/>
          <w:lang w:eastAsia="zh-CN"/>
        </w:rPr>
      </w:pPr>
    </w:p>
    <w:sectPr w:rsidR="00430207" w:rsidRPr="00941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3C"/>
    <w:rsid w:val="00133ADB"/>
    <w:rsid w:val="002A73E4"/>
    <w:rsid w:val="00323B1E"/>
    <w:rsid w:val="003B3900"/>
    <w:rsid w:val="00430207"/>
    <w:rsid w:val="0043305E"/>
    <w:rsid w:val="004E392F"/>
    <w:rsid w:val="00725E09"/>
    <w:rsid w:val="008A0F55"/>
    <w:rsid w:val="00941BBB"/>
    <w:rsid w:val="0096787C"/>
    <w:rsid w:val="00B2209E"/>
    <w:rsid w:val="00B9763C"/>
    <w:rsid w:val="00C71216"/>
    <w:rsid w:val="00D447D9"/>
    <w:rsid w:val="00D6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BBD5"/>
  <w15:chartTrackingRefBased/>
  <w15:docId w15:val="{70FCA94E-786A-4FB0-9F41-F0DFC2EF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3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63C"/>
    <w:rPr>
      <w:color w:val="0000FF"/>
      <w:u w:val="single"/>
    </w:rPr>
  </w:style>
  <w:style w:type="paragraph" w:styleId="NormalWeb">
    <w:name w:val="Normal (Web)"/>
    <w:basedOn w:val="Normal"/>
    <w:uiPriority w:val="99"/>
    <w:unhideWhenUsed/>
    <w:rsid w:val="00B9763C"/>
    <w:pPr>
      <w:spacing w:before="100" w:beforeAutospacing="1" w:after="100" w:afterAutospacing="1"/>
    </w:pPr>
  </w:style>
  <w:style w:type="character" w:customStyle="1" w:styleId="gmail-m6632750063403084747m-2930873316471244384gmail-apple-tab-span">
    <w:name w:val="gmail-m_6632750063403084747m_-2930873316471244384gmail-apple-tab-span"/>
    <w:basedOn w:val="DefaultParagraphFont"/>
    <w:rsid w:val="00B9763C"/>
  </w:style>
  <w:style w:type="character" w:styleId="UnresolvedMention">
    <w:name w:val="Unresolved Mention"/>
    <w:basedOn w:val="DefaultParagraphFont"/>
    <w:uiPriority w:val="99"/>
    <w:semiHidden/>
    <w:unhideWhenUsed/>
    <w:rsid w:val="00941BBB"/>
    <w:rPr>
      <w:color w:val="808080"/>
      <w:shd w:val="clear" w:color="auto" w:fill="E6E6E6"/>
    </w:rPr>
  </w:style>
  <w:style w:type="character" w:styleId="FollowedHyperlink">
    <w:name w:val="FollowedHyperlink"/>
    <w:basedOn w:val="DefaultParagraphFont"/>
    <w:uiPriority w:val="99"/>
    <w:semiHidden/>
    <w:unhideWhenUsed/>
    <w:rsid w:val="004E3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342255">
      <w:bodyDiv w:val="1"/>
      <w:marLeft w:val="0"/>
      <w:marRight w:val="0"/>
      <w:marTop w:val="0"/>
      <w:marBottom w:val="0"/>
      <w:divBdr>
        <w:top w:val="none" w:sz="0" w:space="0" w:color="auto"/>
        <w:left w:val="none" w:sz="0" w:space="0" w:color="auto"/>
        <w:bottom w:val="none" w:sz="0" w:space="0" w:color="auto"/>
        <w:right w:val="none" w:sz="0" w:space="0" w:color="auto"/>
      </w:divBdr>
    </w:div>
    <w:div w:id="645352656">
      <w:bodyDiv w:val="1"/>
      <w:marLeft w:val="0"/>
      <w:marRight w:val="0"/>
      <w:marTop w:val="0"/>
      <w:marBottom w:val="0"/>
      <w:divBdr>
        <w:top w:val="none" w:sz="0" w:space="0" w:color="auto"/>
        <w:left w:val="none" w:sz="0" w:space="0" w:color="auto"/>
        <w:bottom w:val="none" w:sz="0" w:space="0" w:color="auto"/>
        <w:right w:val="none" w:sz="0" w:space="0" w:color="auto"/>
      </w:divBdr>
    </w:div>
    <w:div w:id="773087747">
      <w:bodyDiv w:val="1"/>
      <w:marLeft w:val="0"/>
      <w:marRight w:val="0"/>
      <w:marTop w:val="0"/>
      <w:marBottom w:val="0"/>
      <w:divBdr>
        <w:top w:val="none" w:sz="0" w:space="0" w:color="auto"/>
        <w:left w:val="none" w:sz="0" w:space="0" w:color="auto"/>
        <w:bottom w:val="none" w:sz="0" w:space="0" w:color="auto"/>
        <w:right w:val="none" w:sz="0" w:space="0" w:color="auto"/>
      </w:divBdr>
    </w:div>
    <w:div w:id="877277257">
      <w:bodyDiv w:val="1"/>
      <w:marLeft w:val="0"/>
      <w:marRight w:val="0"/>
      <w:marTop w:val="0"/>
      <w:marBottom w:val="0"/>
      <w:divBdr>
        <w:top w:val="none" w:sz="0" w:space="0" w:color="auto"/>
        <w:left w:val="none" w:sz="0" w:space="0" w:color="auto"/>
        <w:bottom w:val="none" w:sz="0" w:space="0" w:color="auto"/>
        <w:right w:val="none" w:sz="0" w:space="0" w:color="auto"/>
      </w:divBdr>
    </w:div>
    <w:div w:id="925453692">
      <w:bodyDiv w:val="1"/>
      <w:marLeft w:val="0"/>
      <w:marRight w:val="0"/>
      <w:marTop w:val="0"/>
      <w:marBottom w:val="0"/>
      <w:divBdr>
        <w:top w:val="none" w:sz="0" w:space="0" w:color="auto"/>
        <w:left w:val="none" w:sz="0" w:space="0" w:color="auto"/>
        <w:bottom w:val="none" w:sz="0" w:space="0" w:color="auto"/>
        <w:right w:val="none" w:sz="0" w:space="0" w:color="auto"/>
      </w:divBdr>
    </w:div>
    <w:div w:id="1105074706">
      <w:bodyDiv w:val="1"/>
      <w:marLeft w:val="0"/>
      <w:marRight w:val="0"/>
      <w:marTop w:val="0"/>
      <w:marBottom w:val="0"/>
      <w:divBdr>
        <w:top w:val="none" w:sz="0" w:space="0" w:color="auto"/>
        <w:left w:val="none" w:sz="0" w:space="0" w:color="auto"/>
        <w:bottom w:val="none" w:sz="0" w:space="0" w:color="auto"/>
        <w:right w:val="none" w:sz="0" w:space="0" w:color="auto"/>
      </w:divBdr>
    </w:div>
    <w:div w:id="1382754609">
      <w:bodyDiv w:val="1"/>
      <w:marLeft w:val="0"/>
      <w:marRight w:val="0"/>
      <w:marTop w:val="0"/>
      <w:marBottom w:val="0"/>
      <w:divBdr>
        <w:top w:val="none" w:sz="0" w:space="0" w:color="auto"/>
        <w:left w:val="none" w:sz="0" w:space="0" w:color="auto"/>
        <w:bottom w:val="none" w:sz="0" w:space="0" w:color="auto"/>
        <w:right w:val="none" w:sz="0" w:space="0" w:color="auto"/>
      </w:divBdr>
    </w:div>
    <w:div w:id="1835147593">
      <w:bodyDiv w:val="1"/>
      <w:marLeft w:val="0"/>
      <w:marRight w:val="0"/>
      <w:marTop w:val="0"/>
      <w:marBottom w:val="0"/>
      <w:divBdr>
        <w:top w:val="none" w:sz="0" w:space="0" w:color="auto"/>
        <w:left w:val="none" w:sz="0" w:space="0" w:color="auto"/>
        <w:bottom w:val="none" w:sz="0" w:space="0" w:color="auto"/>
        <w:right w:val="none" w:sz="0" w:space="0" w:color="auto"/>
      </w:divBdr>
    </w:div>
    <w:div w:id="20922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bowman@ncsu.edu" TargetMode="External"/><Relationship Id="rId13" Type="http://schemas.openxmlformats.org/officeDocument/2006/relationships/hyperlink" Target="mailto:Kpphipps@ncsu.e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919)%20692-5845" TargetMode="External"/><Relationship Id="rId12" Type="http://schemas.openxmlformats.org/officeDocument/2006/relationships/hyperlink" Target="mailto:Ryan.Groesser@yahoo.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el:(919)%20304-1151" TargetMode="External"/><Relationship Id="rId1" Type="http://schemas.openxmlformats.org/officeDocument/2006/relationships/styles" Target="styles.xml"/><Relationship Id="rId6" Type="http://schemas.openxmlformats.org/officeDocument/2006/relationships/hyperlink" Target="tel:(910)%20893-7530" TargetMode="External"/><Relationship Id="rId11" Type="http://schemas.openxmlformats.org/officeDocument/2006/relationships/hyperlink" Target="http://www.tarriverpoultry.com/2017/08/tar-river-poultry-initiative-llc.html" TargetMode="External"/><Relationship Id="rId5" Type="http://schemas.openxmlformats.org/officeDocument/2006/relationships/hyperlink" Target="mailto:brian_parrish@ncsu.edu" TargetMode="External"/><Relationship Id="rId15" Type="http://schemas.openxmlformats.org/officeDocument/2006/relationships/hyperlink" Target="mailto:jfrank12@yahoo.com" TargetMode="External"/><Relationship Id="rId10" Type="http://schemas.openxmlformats.org/officeDocument/2006/relationships/hyperlink" Target="tel:(919)%20414-3759" TargetMode="External"/><Relationship Id="rId4" Type="http://schemas.openxmlformats.org/officeDocument/2006/relationships/hyperlink" Target="mailto:Margaret_Ross@ncsu.edu" TargetMode="External"/><Relationship Id="rId9" Type="http://schemas.openxmlformats.org/officeDocument/2006/relationships/hyperlink" Target="mailto:TarRiverPoultry@gmail.com" TargetMode="External"/><Relationship Id="rId14" Type="http://schemas.openxmlformats.org/officeDocument/2006/relationships/hyperlink" Target="https://watauga.ces.ncsu.edu/mobile-poultry-processing-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Yongue</dc:creator>
  <cp:keywords/>
  <dc:description/>
  <cp:lastModifiedBy>Daniel, Kenyatta</cp:lastModifiedBy>
  <cp:revision>7</cp:revision>
  <dcterms:created xsi:type="dcterms:W3CDTF">2024-05-21T15:15:00Z</dcterms:created>
  <dcterms:modified xsi:type="dcterms:W3CDTF">2024-05-23T17:01:00Z</dcterms:modified>
</cp:coreProperties>
</file>