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82DD5" w14:textId="77777777" w:rsidR="002C2DB7" w:rsidRDefault="00A34178">
      <w:pPr>
        <w:tabs>
          <w:tab w:val="right" w:pos="9360"/>
        </w:tabs>
        <w:suppressAutoHyphens/>
        <w:rPr>
          <w:rFonts w:ascii="Arial" w:hAnsi="Arial"/>
          <w:sz w:val="22"/>
        </w:rPr>
      </w:pPr>
      <w:r>
        <w:rPr>
          <w:rFonts w:ascii="Arial" w:hAnsi="Arial"/>
          <w:sz w:val="22"/>
        </w:rPr>
        <w:t>NCDA&amp;CS</w:t>
      </w:r>
      <w:r w:rsidR="001B7D31">
        <w:rPr>
          <w:rFonts w:ascii="Arial" w:hAnsi="Arial"/>
          <w:sz w:val="22"/>
        </w:rPr>
        <w:tab/>
        <w:t>NC-</w:t>
      </w:r>
      <w:r w:rsidR="002C2DB7">
        <w:rPr>
          <w:rFonts w:ascii="Arial" w:hAnsi="Arial"/>
          <w:sz w:val="22"/>
        </w:rPr>
        <w:t>CSP</w:t>
      </w:r>
      <w:r w:rsidR="001B7D31">
        <w:rPr>
          <w:rFonts w:ascii="Arial" w:hAnsi="Arial"/>
          <w:sz w:val="22"/>
        </w:rPr>
        <w:t>s</w:t>
      </w:r>
      <w:r w:rsidR="002C2DB7">
        <w:rPr>
          <w:rFonts w:ascii="Arial" w:hAnsi="Arial"/>
          <w:sz w:val="22"/>
        </w:rPr>
        <w:t>-5</w:t>
      </w:r>
    </w:p>
    <w:p w14:paraId="7F432927" w14:textId="1B770944" w:rsidR="002C2DB7" w:rsidRDefault="00A34178" w:rsidP="00A34178">
      <w:pPr>
        <w:tabs>
          <w:tab w:val="right" w:pos="9360"/>
        </w:tabs>
        <w:suppressAutoHyphens/>
        <w:rPr>
          <w:rFonts w:ascii="Arial" w:hAnsi="Arial"/>
          <w:sz w:val="22"/>
        </w:rPr>
      </w:pPr>
      <w:r>
        <w:rPr>
          <w:rFonts w:ascii="Arial" w:hAnsi="Arial"/>
          <w:sz w:val="22"/>
        </w:rPr>
        <w:t>DSWC</w:t>
      </w:r>
      <w:r>
        <w:rPr>
          <w:rFonts w:ascii="Arial" w:hAnsi="Arial"/>
          <w:sz w:val="22"/>
        </w:rPr>
        <w:tab/>
      </w:r>
      <w:r w:rsidR="002C2DB7">
        <w:rPr>
          <w:rFonts w:ascii="Arial" w:hAnsi="Arial"/>
          <w:sz w:val="22"/>
        </w:rPr>
        <w:t>(</w:t>
      </w:r>
      <w:r w:rsidR="007553CC">
        <w:rPr>
          <w:rFonts w:ascii="Arial" w:hAnsi="Arial"/>
          <w:sz w:val="22"/>
        </w:rPr>
        <w:t>0</w:t>
      </w:r>
      <w:r w:rsidR="000B1D28">
        <w:rPr>
          <w:rFonts w:ascii="Arial" w:hAnsi="Arial"/>
          <w:sz w:val="22"/>
        </w:rPr>
        <w:t>2</w:t>
      </w:r>
      <w:r w:rsidR="007553CC">
        <w:rPr>
          <w:rFonts w:ascii="Arial" w:hAnsi="Arial"/>
          <w:sz w:val="22"/>
        </w:rPr>
        <w:t>/20</w:t>
      </w:r>
      <w:r w:rsidR="000B1D28">
        <w:rPr>
          <w:rFonts w:ascii="Arial" w:hAnsi="Arial"/>
          <w:sz w:val="22"/>
        </w:rPr>
        <w:t>23</w:t>
      </w:r>
      <w:r w:rsidR="002C2DB7">
        <w:rPr>
          <w:rFonts w:ascii="Arial" w:hAnsi="Arial"/>
          <w:sz w:val="22"/>
        </w:rPr>
        <w:t>)</w:t>
      </w:r>
    </w:p>
    <w:p w14:paraId="4E8EC922" w14:textId="77777777" w:rsidR="000B02B8" w:rsidRDefault="000B02B8" w:rsidP="000B02B8">
      <w:pPr>
        <w:shd w:val="clear" w:color="auto" w:fill="FFFFFF"/>
        <w:outlineLvl w:val="1"/>
        <w:rPr>
          <w:rFonts w:asciiTheme="minorHAnsi" w:hAnsiTheme="minorHAnsi" w:cs="Arial"/>
          <w:sz w:val="36"/>
          <w:szCs w:val="36"/>
        </w:rPr>
      </w:pPr>
    </w:p>
    <w:p w14:paraId="56C702E1" w14:textId="77777777" w:rsidR="000B02B8" w:rsidRPr="00553421" w:rsidRDefault="000B02B8" w:rsidP="000B02B8">
      <w:pPr>
        <w:shd w:val="clear" w:color="auto" w:fill="FFFFFF"/>
        <w:outlineLvl w:val="1"/>
        <w:rPr>
          <w:rFonts w:ascii="Arial" w:hAnsi="Arial" w:cs="Arial"/>
          <w:sz w:val="36"/>
          <w:szCs w:val="36"/>
        </w:rPr>
      </w:pPr>
      <w:r w:rsidRPr="00553421">
        <w:rPr>
          <w:rFonts w:ascii="Arial" w:hAnsi="Arial" w:cs="Arial"/>
          <w:sz w:val="36"/>
          <w:szCs w:val="36"/>
        </w:rPr>
        <w:t>Agriculture Cost Share Program (ACSP) Spot Check</w:t>
      </w:r>
      <w:r w:rsidRPr="000B02B8">
        <w:rPr>
          <w:rFonts w:ascii="Arial" w:hAnsi="Arial" w:cs="Arial"/>
          <w:sz w:val="36"/>
          <w:szCs w:val="36"/>
        </w:rPr>
        <w:t>s</w:t>
      </w:r>
    </w:p>
    <w:p w14:paraId="2BC6504D" w14:textId="77777777" w:rsidR="000B02B8" w:rsidRPr="000B02B8" w:rsidRDefault="000B02B8" w:rsidP="000B02B8">
      <w:pPr>
        <w:shd w:val="clear" w:color="auto" w:fill="FFFFFF"/>
        <w:rPr>
          <w:rFonts w:ascii="Arial" w:hAnsi="Arial" w:cs="Arial"/>
        </w:rPr>
      </w:pPr>
      <w:r w:rsidRPr="00553421">
        <w:rPr>
          <w:rFonts w:ascii="Arial" w:hAnsi="Arial" w:cs="Arial"/>
        </w:rPr>
        <w:t xml:space="preserve">Supervisors shall be responsible for conducting annual spot checks to ensure program compliance for the following: </w:t>
      </w:r>
    </w:p>
    <w:p w14:paraId="678A8D3D" w14:textId="77777777" w:rsidR="00923F74" w:rsidRPr="00923F74" w:rsidRDefault="00923F74" w:rsidP="00923F74">
      <w:pPr>
        <w:shd w:val="clear" w:color="auto" w:fill="FFFFFF"/>
        <w:overflowPunct/>
        <w:autoSpaceDE/>
        <w:autoSpaceDN/>
        <w:adjustRightInd/>
        <w:spacing w:before="100" w:beforeAutospacing="1" w:after="100" w:afterAutospacing="1"/>
        <w:textAlignment w:val="auto"/>
        <w:rPr>
          <w:rFonts w:ascii="Arial" w:hAnsi="Arial" w:cs="Arial"/>
        </w:rPr>
      </w:pPr>
      <w:r w:rsidRPr="00923F74">
        <w:rPr>
          <w:rFonts w:ascii="Arial" w:hAnsi="Arial" w:cs="Arial"/>
        </w:rPr>
        <w:t>Spot check reports must be completed and submitted annually to the Division by the District on or before June 30th. At least 5% of all active contracts per program (ACSP, AgWRAP, CCAP) must be spot checked. These contracts must be randomly selected.  In addition to the 5%, the following types of contracts must be spot checked annually (unless otherwise noted):</w:t>
      </w:r>
    </w:p>
    <w:p w14:paraId="49594503" w14:textId="77777777" w:rsidR="00923F74" w:rsidRPr="00923F74" w:rsidRDefault="00923F74" w:rsidP="00923F74">
      <w:pPr>
        <w:numPr>
          <w:ilvl w:val="0"/>
          <w:numId w:val="1"/>
        </w:numPr>
        <w:shd w:val="clear" w:color="auto" w:fill="FFFFFF"/>
        <w:overflowPunct/>
        <w:autoSpaceDE/>
        <w:autoSpaceDN/>
        <w:adjustRightInd/>
        <w:spacing w:before="100" w:beforeAutospacing="1" w:after="100" w:afterAutospacing="1"/>
        <w:textAlignment w:val="auto"/>
        <w:rPr>
          <w:rFonts w:ascii="Arial" w:hAnsi="Arial" w:cs="Arial"/>
        </w:rPr>
      </w:pPr>
      <w:r w:rsidRPr="00923F74">
        <w:rPr>
          <w:rFonts w:ascii="Arial" w:hAnsi="Arial" w:cs="Arial"/>
        </w:rPr>
        <w:t>Agricultural Water Supply Ponds - any funding source</w:t>
      </w:r>
    </w:p>
    <w:p w14:paraId="00B9547E" w14:textId="77777777" w:rsidR="00923F74" w:rsidRPr="00923F74" w:rsidRDefault="00923F74" w:rsidP="00923F74">
      <w:pPr>
        <w:numPr>
          <w:ilvl w:val="0"/>
          <w:numId w:val="1"/>
        </w:numPr>
        <w:shd w:val="clear" w:color="auto" w:fill="FFFFFF"/>
        <w:overflowPunct/>
        <w:autoSpaceDE/>
        <w:autoSpaceDN/>
        <w:adjustRightInd/>
        <w:spacing w:before="100" w:beforeAutospacing="1" w:after="100" w:afterAutospacing="1"/>
        <w:textAlignment w:val="auto"/>
        <w:rPr>
          <w:rFonts w:ascii="Arial" w:hAnsi="Arial" w:cs="Arial"/>
        </w:rPr>
      </w:pPr>
      <w:r w:rsidRPr="00923F74">
        <w:rPr>
          <w:rFonts w:ascii="Arial" w:hAnsi="Arial" w:cs="Arial"/>
        </w:rPr>
        <w:t>Agricultural Pond Repair/Retrofits - any funding source</w:t>
      </w:r>
    </w:p>
    <w:p w14:paraId="60EB156D" w14:textId="77777777" w:rsidR="00923F74" w:rsidRPr="00923F74" w:rsidRDefault="00923F74" w:rsidP="00923F74">
      <w:pPr>
        <w:numPr>
          <w:ilvl w:val="0"/>
          <w:numId w:val="1"/>
        </w:numPr>
        <w:shd w:val="clear" w:color="auto" w:fill="FFFFFF"/>
        <w:overflowPunct/>
        <w:autoSpaceDE/>
        <w:autoSpaceDN/>
        <w:adjustRightInd/>
        <w:spacing w:before="100" w:beforeAutospacing="1" w:after="100" w:afterAutospacing="1"/>
        <w:textAlignment w:val="auto"/>
        <w:rPr>
          <w:rFonts w:ascii="Arial" w:hAnsi="Arial" w:cs="Arial"/>
        </w:rPr>
      </w:pPr>
      <w:r w:rsidRPr="00923F74">
        <w:rPr>
          <w:rFonts w:ascii="Arial" w:hAnsi="Arial" w:cs="Arial"/>
        </w:rPr>
        <w:t>Agricultural Water Collection and Reuse Systems (annually during the first 5 years of the 10-year maintenance period)</w:t>
      </w:r>
    </w:p>
    <w:p w14:paraId="35A1E485" w14:textId="77777777" w:rsidR="00923F74" w:rsidRPr="00923F74" w:rsidRDefault="00923F74" w:rsidP="00923F74">
      <w:pPr>
        <w:numPr>
          <w:ilvl w:val="0"/>
          <w:numId w:val="1"/>
        </w:numPr>
        <w:shd w:val="clear" w:color="auto" w:fill="FFFFFF"/>
        <w:overflowPunct/>
        <w:autoSpaceDE/>
        <w:autoSpaceDN/>
        <w:adjustRightInd/>
        <w:spacing w:before="100" w:beforeAutospacing="1" w:after="100" w:afterAutospacing="1"/>
        <w:textAlignment w:val="auto"/>
        <w:rPr>
          <w:rFonts w:ascii="Arial" w:hAnsi="Arial" w:cs="Arial"/>
        </w:rPr>
      </w:pPr>
      <w:r w:rsidRPr="00923F74">
        <w:rPr>
          <w:rFonts w:ascii="Arial" w:hAnsi="Arial" w:cs="Arial"/>
        </w:rPr>
        <w:t>Agricultural Road Repair/Stabilizations (every 2 years during the 10-year maintenance period)</w:t>
      </w:r>
    </w:p>
    <w:p w14:paraId="1EC8932B" w14:textId="77777777" w:rsidR="00923F74" w:rsidRPr="00923F74" w:rsidRDefault="00923F74" w:rsidP="00923F74">
      <w:pPr>
        <w:numPr>
          <w:ilvl w:val="0"/>
          <w:numId w:val="1"/>
        </w:numPr>
        <w:shd w:val="clear" w:color="auto" w:fill="FFFFFF"/>
        <w:overflowPunct/>
        <w:autoSpaceDE/>
        <w:autoSpaceDN/>
        <w:adjustRightInd/>
        <w:spacing w:before="100" w:beforeAutospacing="1" w:after="100" w:afterAutospacing="1"/>
        <w:textAlignment w:val="auto"/>
        <w:rPr>
          <w:rFonts w:ascii="Arial" w:hAnsi="Arial" w:cs="Arial"/>
        </w:rPr>
      </w:pPr>
      <w:r w:rsidRPr="00923F74">
        <w:rPr>
          <w:rFonts w:ascii="Arial" w:hAnsi="Arial" w:cs="Arial"/>
        </w:rPr>
        <w:t>Non-field Farm Road Repairs (every 2 years during the 10-year maintenance period)</w:t>
      </w:r>
    </w:p>
    <w:p w14:paraId="0FC28BBA" w14:textId="77777777" w:rsidR="00923F74" w:rsidRPr="00923F74" w:rsidRDefault="00923F74" w:rsidP="00923F74">
      <w:pPr>
        <w:numPr>
          <w:ilvl w:val="0"/>
          <w:numId w:val="1"/>
        </w:numPr>
        <w:shd w:val="clear" w:color="auto" w:fill="FFFFFF"/>
        <w:overflowPunct/>
        <w:autoSpaceDE/>
        <w:autoSpaceDN/>
        <w:adjustRightInd/>
        <w:spacing w:before="100" w:beforeAutospacing="1" w:after="100" w:afterAutospacing="1"/>
        <w:textAlignment w:val="auto"/>
        <w:rPr>
          <w:rFonts w:ascii="Arial" w:hAnsi="Arial" w:cs="Arial"/>
        </w:rPr>
      </w:pPr>
      <w:r w:rsidRPr="00923F74">
        <w:rPr>
          <w:rFonts w:ascii="Arial" w:hAnsi="Arial" w:cs="Arial"/>
        </w:rPr>
        <w:t>5% of all Nutrient Management BMPs (includes Nutrient Management and Precision Nutrient Management BMPs). The review should not be completed by the person who developed the plan.</w:t>
      </w:r>
    </w:p>
    <w:p w14:paraId="35770D67" w14:textId="77777777" w:rsidR="00923F74" w:rsidRPr="00923F74" w:rsidRDefault="00923F74" w:rsidP="00923F74">
      <w:pPr>
        <w:numPr>
          <w:ilvl w:val="0"/>
          <w:numId w:val="1"/>
        </w:numPr>
        <w:shd w:val="clear" w:color="auto" w:fill="FFFFFF"/>
        <w:overflowPunct/>
        <w:autoSpaceDE/>
        <w:autoSpaceDN/>
        <w:adjustRightInd/>
        <w:spacing w:before="100" w:beforeAutospacing="1" w:after="100" w:afterAutospacing="1"/>
        <w:textAlignment w:val="auto"/>
        <w:rPr>
          <w:rFonts w:ascii="Arial" w:hAnsi="Arial" w:cs="Arial"/>
        </w:rPr>
      </w:pPr>
      <w:r w:rsidRPr="00923F74">
        <w:rPr>
          <w:rFonts w:ascii="Arial" w:hAnsi="Arial" w:cs="Arial"/>
        </w:rPr>
        <w:t>All waste management systems BMPs for operations not permitted by the Division of Water Resources (annually during the first 5 years of the 10-year maintenance period). The review should not be completed by the person who developed the plan. This includes the following BMPs:</w:t>
      </w:r>
    </w:p>
    <w:p w14:paraId="3349F00D" w14:textId="77777777" w:rsidR="00923F74" w:rsidRPr="00923F74" w:rsidRDefault="00923F74" w:rsidP="00923F74">
      <w:pPr>
        <w:numPr>
          <w:ilvl w:val="1"/>
          <w:numId w:val="1"/>
        </w:numPr>
        <w:shd w:val="clear" w:color="auto" w:fill="FFFFFF"/>
        <w:overflowPunct/>
        <w:autoSpaceDE/>
        <w:autoSpaceDN/>
        <w:adjustRightInd/>
        <w:spacing w:before="100" w:beforeAutospacing="1" w:after="100" w:afterAutospacing="1"/>
        <w:textAlignment w:val="auto"/>
        <w:rPr>
          <w:rFonts w:ascii="Arial" w:hAnsi="Arial" w:cs="Arial"/>
        </w:rPr>
      </w:pPr>
      <w:r w:rsidRPr="00923F74">
        <w:rPr>
          <w:rFonts w:ascii="Arial" w:hAnsi="Arial" w:cs="Arial"/>
        </w:rPr>
        <w:t>Closure- water impoundment</w:t>
      </w:r>
    </w:p>
    <w:p w14:paraId="368AEF13" w14:textId="77777777" w:rsidR="00923F74" w:rsidRPr="00923F74" w:rsidRDefault="00923F74" w:rsidP="00923F74">
      <w:pPr>
        <w:numPr>
          <w:ilvl w:val="1"/>
          <w:numId w:val="1"/>
        </w:numPr>
        <w:shd w:val="clear" w:color="auto" w:fill="FFFFFF"/>
        <w:overflowPunct/>
        <w:autoSpaceDE/>
        <w:autoSpaceDN/>
        <w:adjustRightInd/>
        <w:spacing w:before="100" w:beforeAutospacing="1" w:after="100" w:afterAutospacing="1"/>
        <w:textAlignment w:val="auto"/>
        <w:rPr>
          <w:rFonts w:ascii="Arial" w:hAnsi="Arial" w:cs="Arial"/>
        </w:rPr>
      </w:pPr>
      <w:r w:rsidRPr="00923F74">
        <w:rPr>
          <w:rFonts w:ascii="Arial" w:hAnsi="Arial" w:cs="Arial"/>
        </w:rPr>
        <w:t xml:space="preserve">Concentrated nutrient source management </w:t>
      </w:r>
      <w:proofErr w:type="gramStart"/>
      <w:r w:rsidRPr="00923F74">
        <w:rPr>
          <w:rFonts w:ascii="Arial" w:hAnsi="Arial" w:cs="Arial"/>
        </w:rPr>
        <w:t>system</w:t>
      </w:r>
      <w:proofErr w:type="gramEnd"/>
    </w:p>
    <w:p w14:paraId="0B028944" w14:textId="77777777" w:rsidR="00923F74" w:rsidRPr="00923F74" w:rsidRDefault="00923F74" w:rsidP="00923F74">
      <w:pPr>
        <w:numPr>
          <w:ilvl w:val="1"/>
          <w:numId w:val="1"/>
        </w:numPr>
        <w:shd w:val="clear" w:color="auto" w:fill="FFFFFF"/>
        <w:overflowPunct/>
        <w:autoSpaceDE/>
        <w:autoSpaceDN/>
        <w:adjustRightInd/>
        <w:spacing w:before="100" w:beforeAutospacing="1" w:after="100" w:afterAutospacing="1"/>
        <w:textAlignment w:val="auto"/>
        <w:rPr>
          <w:rFonts w:ascii="Arial" w:hAnsi="Arial" w:cs="Arial"/>
        </w:rPr>
      </w:pPr>
      <w:r w:rsidRPr="00923F74">
        <w:rPr>
          <w:rFonts w:ascii="Arial" w:hAnsi="Arial" w:cs="Arial"/>
        </w:rPr>
        <w:t xml:space="preserve">Constructed </w:t>
      </w:r>
      <w:proofErr w:type="gramStart"/>
      <w:r w:rsidRPr="00923F74">
        <w:rPr>
          <w:rFonts w:ascii="Arial" w:hAnsi="Arial" w:cs="Arial"/>
        </w:rPr>
        <w:t>wetlands</w:t>
      </w:r>
      <w:proofErr w:type="gramEnd"/>
    </w:p>
    <w:p w14:paraId="7B58B59D" w14:textId="77777777" w:rsidR="00923F74" w:rsidRPr="00923F74" w:rsidRDefault="00923F74" w:rsidP="00923F74">
      <w:pPr>
        <w:numPr>
          <w:ilvl w:val="1"/>
          <w:numId w:val="1"/>
        </w:numPr>
        <w:shd w:val="clear" w:color="auto" w:fill="FFFFFF"/>
        <w:overflowPunct/>
        <w:autoSpaceDE/>
        <w:autoSpaceDN/>
        <w:adjustRightInd/>
        <w:spacing w:before="100" w:beforeAutospacing="1" w:after="100" w:afterAutospacing="1"/>
        <w:textAlignment w:val="auto"/>
        <w:rPr>
          <w:rFonts w:ascii="Arial" w:hAnsi="Arial" w:cs="Arial"/>
        </w:rPr>
      </w:pPr>
      <w:r w:rsidRPr="00923F74">
        <w:rPr>
          <w:rFonts w:ascii="Arial" w:hAnsi="Arial" w:cs="Arial"/>
        </w:rPr>
        <w:t>Dry stack</w:t>
      </w:r>
    </w:p>
    <w:p w14:paraId="153C45EB" w14:textId="77777777" w:rsidR="00923F74" w:rsidRPr="00923F74" w:rsidRDefault="00923F74" w:rsidP="00923F74">
      <w:pPr>
        <w:numPr>
          <w:ilvl w:val="1"/>
          <w:numId w:val="1"/>
        </w:numPr>
        <w:shd w:val="clear" w:color="auto" w:fill="FFFFFF"/>
        <w:overflowPunct/>
        <w:autoSpaceDE/>
        <w:autoSpaceDN/>
        <w:adjustRightInd/>
        <w:spacing w:before="100" w:beforeAutospacing="1" w:after="100" w:afterAutospacing="1"/>
        <w:textAlignment w:val="auto"/>
        <w:rPr>
          <w:rFonts w:ascii="Arial" w:hAnsi="Arial" w:cs="Arial"/>
        </w:rPr>
      </w:pPr>
      <w:r w:rsidRPr="00923F74">
        <w:rPr>
          <w:rFonts w:ascii="Arial" w:hAnsi="Arial" w:cs="Arial"/>
        </w:rPr>
        <w:t>Feeding/waste storage structure</w:t>
      </w:r>
    </w:p>
    <w:p w14:paraId="445301D7" w14:textId="77777777" w:rsidR="00923F74" w:rsidRPr="00923F74" w:rsidRDefault="00923F74" w:rsidP="00923F74">
      <w:pPr>
        <w:numPr>
          <w:ilvl w:val="1"/>
          <w:numId w:val="1"/>
        </w:numPr>
        <w:shd w:val="clear" w:color="auto" w:fill="FFFFFF"/>
        <w:overflowPunct/>
        <w:autoSpaceDE/>
        <w:autoSpaceDN/>
        <w:adjustRightInd/>
        <w:spacing w:before="100" w:beforeAutospacing="1" w:after="100" w:afterAutospacing="1"/>
        <w:textAlignment w:val="auto"/>
        <w:rPr>
          <w:rFonts w:ascii="Arial" w:hAnsi="Arial" w:cs="Arial"/>
        </w:rPr>
      </w:pPr>
      <w:r w:rsidRPr="00923F74">
        <w:rPr>
          <w:rFonts w:ascii="Arial" w:hAnsi="Arial" w:cs="Arial"/>
        </w:rPr>
        <w:t>Heavy Use Area</w:t>
      </w:r>
    </w:p>
    <w:p w14:paraId="3F7A7B28" w14:textId="77777777" w:rsidR="00923F74" w:rsidRPr="00923F74" w:rsidRDefault="00923F74" w:rsidP="00923F74">
      <w:pPr>
        <w:numPr>
          <w:ilvl w:val="1"/>
          <w:numId w:val="1"/>
        </w:numPr>
        <w:shd w:val="clear" w:color="auto" w:fill="FFFFFF"/>
        <w:overflowPunct/>
        <w:autoSpaceDE/>
        <w:autoSpaceDN/>
        <w:adjustRightInd/>
        <w:spacing w:before="100" w:beforeAutospacing="1" w:after="100" w:afterAutospacing="1"/>
        <w:textAlignment w:val="auto"/>
        <w:rPr>
          <w:rFonts w:ascii="Arial" w:hAnsi="Arial" w:cs="Arial"/>
        </w:rPr>
      </w:pPr>
      <w:r w:rsidRPr="00923F74">
        <w:rPr>
          <w:rFonts w:ascii="Arial" w:hAnsi="Arial" w:cs="Arial"/>
        </w:rPr>
        <w:t>Insect control practice</w:t>
      </w:r>
    </w:p>
    <w:p w14:paraId="58D39681" w14:textId="77777777" w:rsidR="00923F74" w:rsidRPr="00923F74" w:rsidRDefault="00923F74" w:rsidP="00923F74">
      <w:pPr>
        <w:numPr>
          <w:ilvl w:val="1"/>
          <w:numId w:val="1"/>
        </w:numPr>
        <w:shd w:val="clear" w:color="auto" w:fill="FFFFFF"/>
        <w:overflowPunct/>
        <w:autoSpaceDE/>
        <w:autoSpaceDN/>
        <w:adjustRightInd/>
        <w:spacing w:before="100" w:beforeAutospacing="1" w:after="100" w:afterAutospacing="1"/>
        <w:textAlignment w:val="auto"/>
        <w:rPr>
          <w:rFonts w:ascii="Arial" w:hAnsi="Arial" w:cs="Arial"/>
        </w:rPr>
      </w:pPr>
      <w:r w:rsidRPr="00923F74">
        <w:rPr>
          <w:rFonts w:ascii="Arial" w:hAnsi="Arial" w:cs="Arial"/>
        </w:rPr>
        <w:t>Lagoon biosolid removal practice</w:t>
      </w:r>
    </w:p>
    <w:p w14:paraId="4841BF0F" w14:textId="77777777" w:rsidR="00923F74" w:rsidRPr="00923F74" w:rsidRDefault="00923F74" w:rsidP="00923F74">
      <w:pPr>
        <w:numPr>
          <w:ilvl w:val="1"/>
          <w:numId w:val="1"/>
        </w:numPr>
        <w:shd w:val="clear" w:color="auto" w:fill="FFFFFF"/>
        <w:overflowPunct/>
        <w:autoSpaceDE/>
        <w:autoSpaceDN/>
        <w:adjustRightInd/>
        <w:spacing w:before="100" w:beforeAutospacing="1" w:after="100" w:afterAutospacing="1"/>
        <w:textAlignment w:val="auto"/>
        <w:rPr>
          <w:rFonts w:ascii="Arial" w:hAnsi="Arial" w:cs="Arial"/>
        </w:rPr>
      </w:pPr>
      <w:r w:rsidRPr="00923F74">
        <w:rPr>
          <w:rFonts w:ascii="Arial" w:hAnsi="Arial" w:cs="Arial"/>
        </w:rPr>
        <w:t>Livestock mortality management system</w:t>
      </w:r>
    </w:p>
    <w:p w14:paraId="1D4B8761" w14:textId="77777777" w:rsidR="00923F74" w:rsidRPr="00923F74" w:rsidRDefault="00923F74" w:rsidP="00923F74">
      <w:pPr>
        <w:numPr>
          <w:ilvl w:val="1"/>
          <w:numId w:val="1"/>
        </w:numPr>
        <w:shd w:val="clear" w:color="auto" w:fill="FFFFFF"/>
        <w:overflowPunct/>
        <w:autoSpaceDE/>
        <w:autoSpaceDN/>
        <w:adjustRightInd/>
        <w:spacing w:before="100" w:beforeAutospacing="1" w:after="100" w:afterAutospacing="1"/>
        <w:textAlignment w:val="auto"/>
        <w:rPr>
          <w:rFonts w:ascii="Arial" w:hAnsi="Arial" w:cs="Arial"/>
        </w:rPr>
      </w:pPr>
      <w:r w:rsidRPr="00923F74">
        <w:rPr>
          <w:rFonts w:ascii="Arial" w:hAnsi="Arial" w:cs="Arial"/>
        </w:rPr>
        <w:t>Manure composting facility</w:t>
      </w:r>
    </w:p>
    <w:p w14:paraId="75956169" w14:textId="77777777" w:rsidR="00923F74" w:rsidRPr="00923F74" w:rsidRDefault="00923F74" w:rsidP="00923F74">
      <w:pPr>
        <w:numPr>
          <w:ilvl w:val="1"/>
          <w:numId w:val="1"/>
        </w:numPr>
        <w:shd w:val="clear" w:color="auto" w:fill="FFFFFF"/>
        <w:overflowPunct/>
        <w:autoSpaceDE/>
        <w:autoSpaceDN/>
        <w:adjustRightInd/>
        <w:spacing w:before="100" w:beforeAutospacing="1" w:after="100" w:afterAutospacing="1"/>
        <w:textAlignment w:val="auto"/>
        <w:rPr>
          <w:rFonts w:ascii="Arial" w:hAnsi="Arial" w:cs="Arial"/>
        </w:rPr>
      </w:pPr>
      <w:r w:rsidRPr="00923F74">
        <w:rPr>
          <w:rFonts w:ascii="Arial" w:hAnsi="Arial" w:cs="Arial"/>
        </w:rPr>
        <w:t>Manure/litter transportation incentive</w:t>
      </w:r>
    </w:p>
    <w:p w14:paraId="7EC6FCCA" w14:textId="77777777" w:rsidR="00923F74" w:rsidRPr="00923F74" w:rsidRDefault="00923F74" w:rsidP="00923F74">
      <w:pPr>
        <w:numPr>
          <w:ilvl w:val="1"/>
          <w:numId w:val="1"/>
        </w:numPr>
        <w:shd w:val="clear" w:color="auto" w:fill="FFFFFF"/>
        <w:overflowPunct/>
        <w:autoSpaceDE/>
        <w:autoSpaceDN/>
        <w:adjustRightInd/>
        <w:spacing w:before="100" w:beforeAutospacing="1" w:after="100" w:afterAutospacing="1"/>
        <w:textAlignment w:val="auto"/>
        <w:rPr>
          <w:rFonts w:ascii="Arial" w:hAnsi="Arial" w:cs="Arial"/>
        </w:rPr>
      </w:pPr>
      <w:r w:rsidRPr="00923F74">
        <w:rPr>
          <w:rFonts w:ascii="Arial" w:hAnsi="Arial" w:cs="Arial"/>
        </w:rPr>
        <w:t>Odor control management system</w:t>
      </w:r>
    </w:p>
    <w:p w14:paraId="32DCD722" w14:textId="77777777" w:rsidR="00923F74" w:rsidRPr="00923F74" w:rsidRDefault="00923F74" w:rsidP="00923F74">
      <w:pPr>
        <w:numPr>
          <w:ilvl w:val="1"/>
          <w:numId w:val="1"/>
        </w:numPr>
        <w:shd w:val="clear" w:color="auto" w:fill="FFFFFF"/>
        <w:overflowPunct/>
        <w:autoSpaceDE/>
        <w:autoSpaceDN/>
        <w:adjustRightInd/>
        <w:spacing w:before="100" w:beforeAutospacing="1" w:after="100" w:afterAutospacing="1"/>
        <w:textAlignment w:val="auto"/>
        <w:rPr>
          <w:rFonts w:ascii="Arial" w:hAnsi="Arial" w:cs="Arial"/>
        </w:rPr>
      </w:pPr>
      <w:r w:rsidRPr="00923F74">
        <w:rPr>
          <w:rFonts w:ascii="Arial" w:hAnsi="Arial" w:cs="Arial"/>
        </w:rPr>
        <w:t>Retrofit of on-going animal operations</w:t>
      </w:r>
    </w:p>
    <w:p w14:paraId="5D35EFAB" w14:textId="77777777" w:rsidR="00923F74" w:rsidRPr="00923F74" w:rsidRDefault="00923F74" w:rsidP="00923F74">
      <w:pPr>
        <w:numPr>
          <w:ilvl w:val="1"/>
          <w:numId w:val="1"/>
        </w:numPr>
        <w:shd w:val="clear" w:color="auto" w:fill="FFFFFF"/>
        <w:overflowPunct/>
        <w:autoSpaceDE/>
        <w:autoSpaceDN/>
        <w:adjustRightInd/>
        <w:spacing w:before="100" w:beforeAutospacing="1" w:after="100" w:afterAutospacing="1"/>
        <w:textAlignment w:val="auto"/>
        <w:rPr>
          <w:rFonts w:ascii="Arial" w:hAnsi="Arial" w:cs="Arial"/>
        </w:rPr>
      </w:pPr>
      <w:r w:rsidRPr="00923F74">
        <w:rPr>
          <w:rFonts w:ascii="Arial" w:hAnsi="Arial" w:cs="Arial"/>
        </w:rPr>
        <w:t>Solids separation from tank/raceway-based aquaculture production</w:t>
      </w:r>
    </w:p>
    <w:p w14:paraId="7938556D" w14:textId="77777777" w:rsidR="00923F74" w:rsidRPr="00923F74" w:rsidRDefault="00923F74" w:rsidP="00923F74">
      <w:pPr>
        <w:numPr>
          <w:ilvl w:val="1"/>
          <w:numId w:val="1"/>
        </w:numPr>
        <w:shd w:val="clear" w:color="auto" w:fill="FFFFFF"/>
        <w:overflowPunct/>
        <w:autoSpaceDE/>
        <w:autoSpaceDN/>
        <w:adjustRightInd/>
        <w:spacing w:before="100" w:beforeAutospacing="1" w:after="100" w:afterAutospacing="1"/>
        <w:textAlignment w:val="auto"/>
        <w:rPr>
          <w:rFonts w:ascii="Arial" w:hAnsi="Arial" w:cs="Arial"/>
        </w:rPr>
      </w:pPr>
      <w:r w:rsidRPr="00923F74">
        <w:rPr>
          <w:rFonts w:ascii="Arial" w:hAnsi="Arial" w:cs="Arial"/>
        </w:rPr>
        <w:t>Storm water management system</w:t>
      </w:r>
    </w:p>
    <w:p w14:paraId="01321C6E" w14:textId="77777777" w:rsidR="00923F74" w:rsidRPr="00923F74" w:rsidRDefault="00923F74" w:rsidP="00923F74">
      <w:pPr>
        <w:numPr>
          <w:ilvl w:val="1"/>
          <w:numId w:val="1"/>
        </w:numPr>
        <w:shd w:val="clear" w:color="auto" w:fill="FFFFFF"/>
        <w:overflowPunct/>
        <w:autoSpaceDE/>
        <w:autoSpaceDN/>
        <w:adjustRightInd/>
        <w:spacing w:before="100" w:beforeAutospacing="1" w:after="100" w:afterAutospacing="1"/>
        <w:textAlignment w:val="auto"/>
        <w:rPr>
          <w:rFonts w:ascii="Arial" w:hAnsi="Arial" w:cs="Arial"/>
        </w:rPr>
      </w:pPr>
      <w:r w:rsidRPr="00923F74">
        <w:rPr>
          <w:rFonts w:ascii="Arial" w:hAnsi="Arial" w:cs="Arial"/>
        </w:rPr>
        <w:t>Waste application systems</w:t>
      </w:r>
    </w:p>
    <w:p w14:paraId="7A7955BD" w14:textId="77777777" w:rsidR="00923F74" w:rsidRPr="00923F74" w:rsidRDefault="00923F74" w:rsidP="00923F74">
      <w:pPr>
        <w:numPr>
          <w:ilvl w:val="1"/>
          <w:numId w:val="1"/>
        </w:numPr>
        <w:shd w:val="clear" w:color="auto" w:fill="FFFFFF"/>
        <w:overflowPunct/>
        <w:autoSpaceDE/>
        <w:autoSpaceDN/>
        <w:adjustRightInd/>
        <w:spacing w:before="100" w:beforeAutospacing="1" w:after="100" w:afterAutospacing="1"/>
        <w:textAlignment w:val="auto"/>
        <w:rPr>
          <w:rFonts w:ascii="Arial" w:hAnsi="Arial" w:cs="Arial"/>
        </w:rPr>
      </w:pPr>
      <w:r w:rsidRPr="00923F74">
        <w:rPr>
          <w:rFonts w:ascii="Arial" w:hAnsi="Arial" w:cs="Arial"/>
        </w:rPr>
        <w:t>Waste treatment lagoon/storage pond</w:t>
      </w:r>
    </w:p>
    <w:p w14:paraId="1BDB3331" w14:textId="77777777" w:rsidR="00923F74" w:rsidRPr="00923F74" w:rsidRDefault="00923F74" w:rsidP="00923F74">
      <w:pPr>
        <w:numPr>
          <w:ilvl w:val="0"/>
          <w:numId w:val="1"/>
        </w:numPr>
        <w:shd w:val="clear" w:color="auto" w:fill="FFFFFF"/>
        <w:overflowPunct/>
        <w:autoSpaceDE/>
        <w:autoSpaceDN/>
        <w:adjustRightInd/>
        <w:spacing w:before="100" w:beforeAutospacing="1" w:after="100" w:afterAutospacing="1"/>
        <w:textAlignment w:val="auto"/>
        <w:rPr>
          <w:rFonts w:ascii="Arial" w:hAnsi="Arial" w:cs="Arial"/>
        </w:rPr>
      </w:pPr>
      <w:r w:rsidRPr="00923F74">
        <w:rPr>
          <w:rFonts w:ascii="Arial" w:hAnsi="Arial" w:cs="Arial"/>
        </w:rPr>
        <w:t>District, County, Division or NRCS employee, Supervisors and Commission Member (within one year after the completion of the contract)</w:t>
      </w:r>
    </w:p>
    <w:p w14:paraId="63B58EC5" w14:textId="6747D24A" w:rsidR="000B02B8" w:rsidRPr="00923F74" w:rsidRDefault="000B02B8" w:rsidP="00923F74">
      <w:pPr>
        <w:shd w:val="clear" w:color="auto" w:fill="FFFFFF"/>
        <w:ind w:left="360"/>
        <w:rPr>
          <w:rFonts w:ascii="Arial" w:hAnsi="Arial" w:cs="Arial"/>
        </w:rPr>
      </w:pPr>
    </w:p>
    <w:p w14:paraId="47331420" w14:textId="77777777" w:rsidR="000B02B8" w:rsidRPr="00553421" w:rsidRDefault="000B02B8" w:rsidP="000B02B8">
      <w:pPr>
        <w:shd w:val="clear" w:color="auto" w:fill="FFFFFF"/>
        <w:outlineLvl w:val="1"/>
        <w:rPr>
          <w:rFonts w:ascii="Arial" w:hAnsi="Arial" w:cs="Arial"/>
          <w:sz w:val="36"/>
          <w:szCs w:val="36"/>
        </w:rPr>
      </w:pPr>
      <w:r w:rsidRPr="00553421">
        <w:rPr>
          <w:rFonts w:ascii="Arial" w:hAnsi="Arial" w:cs="Arial"/>
          <w:sz w:val="36"/>
          <w:szCs w:val="36"/>
        </w:rPr>
        <w:t>Community Conservation Assistance Program (CCAP) Spot Check</w:t>
      </w:r>
      <w:r w:rsidRPr="000B02B8">
        <w:rPr>
          <w:rFonts w:ascii="Arial" w:hAnsi="Arial" w:cs="Arial"/>
          <w:sz w:val="36"/>
          <w:szCs w:val="36"/>
        </w:rPr>
        <w:t>s</w:t>
      </w:r>
    </w:p>
    <w:p w14:paraId="0D97F36F" w14:textId="77777777" w:rsidR="000B02B8" w:rsidRPr="000B02B8" w:rsidRDefault="000B02B8" w:rsidP="000B02B8">
      <w:pPr>
        <w:shd w:val="clear" w:color="auto" w:fill="FFFFFF"/>
        <w:rPr>
          <w:rFonts w:ascii="Arial" w:hAnsi="Arial" w:cs="Arial"/>
        </w:rPr>
      </w:pPr>
      <w:r w:rsidRPr="00553421">
        <w:rPr>
          <w:rFonts w:ascii="Arial" w:hAnsi="Arial" w:cs="Arial"/>
        </w:rPr>
        <w:t>Supervisors shall be responsible for conducting annual spot checks to ensure progra</w:t>
      </w:r>
      <w:r w:rsidRPr="000B02B8">
        <w:rPr>
          <w:rFonts w:ascii="Arial" w:hAnsi="Arial" w:cs="Arial"/>
        </w:rPr>
        <w:t xml:space="preserve">m compliance for the following: </w:t>
      </w:r>
    </w:p>
    <w:p w14:paraId="19629AB4" w14:textId="77777777" w:rsidR="000B02B8" w:rsidRPr="000B02B8" w:rsidRDefault="000B02B8" w:rsidP="000B02B8">
      <w:pPr>
        <w:pStyle w:val="ListParagraph"/>
        <w:numPr>
          <w:ilvl w:val="0"/>
          <w:numId w:val="2"/>
        </w:numPr>
        <w:shd w:val="clear" w:color="auto" w:fill="FFFFFF"/>
        <w:spacing w:line="240" w:lineRule="auto"/>
        <w:rPr>
          <w:rFonts w:ascii="Arial" w:eastAsia="Times New Roman" w:hAnsi="Arial" w:cs="Arial"/>
          <w:sz w:val="20"/>
          <w:szCs w:val="20"/>
        </w:rPr>
      </w:pPr>
      <w:r w:rsidRPr="000B02B8">
        <w:rPr>
          <w:rFonts w:ascii="Arial" w:eastAsia="Times New Roman" w:hAnsi="Arial" w:cs="Arial"/>
          <w:sz w:val="20"/>
          <w:szCs w:val="20"/>
        </w:rPr>
        <w:t xml:space="preserve">5% or more of all active contracts per program. Contracts should be randomly selected. </w:t>
      </w:r>
    </w:p>
    <w:p w14:paraId="76D5B9C3" w14:textId="77777777" w:rsidR="000B02B8" w:rsidRPr="000B02B8" w:rsidRDefault="000B02B8" w:rsidP="000B02B8">
      <w:pPr>
        <w:pStyle w:val="ListParagraph"/>
        <w:numPr>
          <w:ilvl w:val="0"/>
          <w:numId w:val="2"/>
        </w:numPr>
        <w:shd w:val="clear" w:color="auto" w:fill="FFFFFF"/>
        <w:spacing w:line="240" w:lineRule="auto"/>
        <w:rPr>
          <w:rFonts w:ascii="Arial" w:eastAsia="Times New Roman" w:hAnsi="Arial" w:cs="Arial"/>
          <w:sz w:val="20"/>
          <w:szCs w:val="20"/>
        </w:rPr>
      </w:pPr>
      <w:r w:rsidRPr="000B02B8">
        <w:rPr>
          <w:rFonts w:ascii="Arial" w:eastAsia="Times New Roman" w:hAnsi="Arial" w:cs="Arial"/>
          <w:sz w:val="20"/>
          <w:szCs w:val="20"/>
        </w:rPr>
        <w:t xml:space="preserve">Any CCAP contract, revision, </w:t>
      </w:r>
      <w:proofErr w:type="gramStart"/>
      <w:r w:rsidRPr="000B02B8">
        <w:rPr>
          <w:rFonts w:ascii="Arial" w:eastAsia="Times New Roman" w:hAnsi="Arial" w:cs="Arial"/>
          <w:sz w:val="20"/>
          <w:szCs w:val="20"/>
        </w:rPr>
        <w:t>supplement</w:t>
      </w:r>
      <w:proofErr w:type="gramEnd"/>
      <w:r w:rsidRPr="000B02B8">
        <w:rPr>
          <w:rFonts w:ascii="Arial" w:eastAsia="Times New Roman" w:hAnsi="Arial" w:cs="Arial"/>
          <w:sz w:val="20"/>
          <w:szCs w:val="20"/>
        </w:rPr>
        <w:t xml:space="preserve"> or repair completed on lands owned or operated by a district, county, division employee or district supervisor will be spot checked by representatives of the division within one year after completion of a contract item. Please email your cost share specialist if you have a contract that needs to be spot checked.</w:t>
      </w:r>
    </w:p>
    <w:p w14:paraId="00446DE6" w14:textId="77777777" w:rsidR="000B02B8" w:rsidRPr="00553421" w:rsidRDefault="000B02B8" w:rsidP="000B02B8">
      <w:pPr>
        <w:shd w:val="clear" w:color="auto" w:fill="FFFFFF"/>
        <w:outlineLvl w:val="1"/>
        <w:rPr>
          <w:rFonts w:ascii="Arial" w:hAnsi="Arial" w:cs="Arial"/>
          <w:sz w:val="36"/>
          <w:szCs w:val="36"/>
        </w:rPr>
      </w:pPr>
      <w:r w:rsidRPr="00553421">
        <w:rPr>
          <w:rFonts w:ascii="Arial" w:hAnsi="Arial" w:cs="Arial"/>
          <w:sz w:val="36"/>
          <w:szCs w:val="36"/>
        </w:rPr>
        <w:lastRenderedPageBreak/>
        <w:t>Agricultural Water Resources Assistance Program (AgWRAP) Spot Check</w:t>
      </w:r>
      <w:r w:rsidRPr="000B02B8">
        <w:rPr>
          <w:rFonts w:ascii="Arial" w:hAnsi="Arial" w:cs="Arial"/>
          <w:sz w:val="36"/>
          <w:szCs w:val="36"/>
        </w:rPr>
        <w:t>s</w:t>
      </w:r>
    </w:p>
    <w:p w14:paraId="5C38AE00" w14:textId="77777777" w:rsidR="000B02B8" w:rsidRPr="000B02B8" w:rsidRDefault="000B02B8" w:rsidP="000B02B8">
      <w:pPr>
        <w:shd w:val="clear" w:color="auto" w:fill="FFFFFF"/>
        <w:rPr>
          <w:rFonts w:ascii="Arial" w:hAnsi="Arial" w:cs="Arial"/>
        </w:rPr>
      </w:pPr>
      <w:r w:rsidRPr="00553421">
        <w:rPr>
          <w:rFonts w:ascii="Arial" w:hAnsi="Arial" w:cs="Arial"/>
        </w:rPr>
        <w:t xml:space="preserve">Supervisors shall be responsible for conducting annual spot checks to ensure program compliance for the following:  </w:t>
      </w:r>
    </w:p>
    <w:p w14:paraId="05781E9B" w14:textId="77777777" w:rsidR="000B02B8" w:rsidRPr="000B02B8" w:rsidRDefault="000B02B8" w:rsidP="000B02B8">
      <w:pPr>
        <w:pStyle w:val="ListParagraph"/>
        <w:numPr>
          <w:ilvl w:val="0"/>
          <w:numId w:val="3"/>
        </w:numPr>
        <w:shd w:val="clear" w:color="auto" w:fill="FFFFFF"/>
        <w:spacing w:line="240" w:lineRule="auto"/>
        <w:rPr>
          <w:rFonts w:ascii="Arial" w:eastAsia="Times New Roman" w:hAnsi="Arial" w:cs="Arial"/>
          <w:sz w:val="20"/>
          <w:szCs w:val="20"/>
        </w:rPr>
      </w:pPr>
      <w:r w:rsidRPr="000B02B8">
        <w:rPr>
          <w:rFonts w:ascii="Arial" w:eastAsia="Times New Roman" w:hAnsi="Arial" w:cs="Arial"/>
          <w:sz w:val="20"/>
          <w:szCs w:val="20"/>
        </w:rPr>
        <w:t xml:space="preserve">5% or more of all active contracts per program. Contracts should be randomly selected. Districts shall contact cooperators to learn of current biosecurity concerns prior to visiting any animal operations. Scheduling spot checks on these operations shall be coordinated with cooperators to follow protocols. Should a cooperator have a </w:t>
      </w:r>
      <w:proofErr w:type="gramStart"/>
      <w:r w:rsidRPr="000B02B8">
        <w:rPr>
          <w:rFonts w:ascii="Arial" w:eastAsia="Times New Roman" w:hAnsi="Arial" w:cs="Arial"/>
          <w:sz w:val="20"/>
          <w:szCs w:val="20"/>
        </w:rPr>
        <w:t>high risk</w:t>
      </w:r>
      <w:proofErr w:type="gramEnd"/>
      <w:r w:rsidRPr="000B02B8">
        <w:rPr>
          <w:rFonts w:ascii="Arial" w:eastAsia="Times New Roman" w:hAnsi="Arial" w:cs="Arial"/>
          <w:sz w:val="20"/>
          <w:szCs w:val="20"/>
        </w:rPr>
        <w:t xml:space="preserve"> biosecurity concern, the field visit portion of the spot check shall be deferred and completed after the biosecurity concern is lifted. </w:t>
      </w:r>
    </w:p>
    <w:p w14:paraId="6C3AD1AF" w14:textId="77777777" w:rsidR="000B02B8" w:rsidRPr="000B02B8" w:rsidRDefault="000B02B8" w:rsidP="000B02B8">
      <w:pPr>
        <w:pStyle w:val="ListParagraph"/>
        <w:numPr>
          <w:ilvl w:val="0"/>
          <w:numId w:val="3"/>
        </w:numPr>
        <w:shd w:val="clear" w:color="auto" w:fill="FFFFFF"/>
        <w:spacing w:line="240" w:lineRule="auto"/>
        <w:rPr>
          <w:rFonts w:ascii="Arial" w:eastAsia="Times New Roman" w:hAnsi="Arial" w:cs="Arial"/>
          <w:sz w:val="20"/>
          <w:szCs w:val="20"/>
        </w:rPr>
      </w:pPr>
      <w:r w:rsidRPr="000B02B8">
        <w:rPr>
          <w:rFonts w:ascii="Arial" w:eastAsia="Times New Roman" w:hAnsi="Arial" w:cs="Arial"/>
          <w:sz w:val="20"/>
          <w:szCs w:val="20"/>
        </w:rPr>
        <w:t xml:space="preserve">All agricultural ponds (agricultural water supply/reuse pond, agricultural pond repair/retrofit BMP). </w:t>
      </w:r>
    </w:p>
    <w:p w14:paraId="278B1B50" w14:textId="77777777" w:rsidR="000B02B8" w:rsidRPr="000B02B8" w:rsidRDefault="000B02B8" w:rsidP="000B02B8">
      <w:pPr>
        <w:pStyle w:val="ListParagraph"/>
        <w:numPr>
          <w:ilvl w:val="0"/>
          <w:numId w:val="3"/>
        </w:numPr>
        <w:shd w:val="clear" w:color="auto" w:fill="FFFFFF"/>
        <w:spacing w:line="240" w:lineRule="auto"/>
        <w:rPr>
          <w:rFonts w:ascii="Arial" w:eastAsia="Times New Roman" w:hAnsi="Arial" w:cs="Arial"/>
          <w:sz w:val="20"/>
          <w:szCs w:val="20"/>
        </w:rPr>
      </w:pPr>
      <w:r w:rsidRPr="000B02B8">
        <w:rPr>
          <w:rFonts w:ascii="Arial" w:eastAsia="Times New Roman" w:hAnsi="Arial" w:cs="Arial"/>
          <w:sz w:val="20"/>
          <w:szCs w:val="20"/>
        </w:rPr>
        <w:t xml:space="preserve">Any AgWRAP contract, revision, </w:t>
      </w:r>
      <w:proofErr w:type="gramStart"/>
      <w:r w:rsidRPr="000B02B8">
        <w:rPr>
          <w:rFonts w:ascii="Arial" w:eastAsia="Times New Roman" w:hAnsi="Arial" w:cs="Arial"/>
          <w:sz w:val="20"/>
          <w:szCs w:val="20"/>
        </w:rPr>
        <w:t>supplement</w:t>
      </w:r>
      <w:proofErr w:type="gramEnd"/>
      <w:r w:rsidRPr="000B02B8">
        <w:rPr>
          <w:rFonts w:ascii="Arial" w:eastAsia="Times New Roman" w:hAnsi="Arial" w:cs="Arial"/>
          <w:sz w:val="20"/>
          <w:szCs w:val="20"/>
        </w:rPr>
        <w:t xml:space="preserve"> or repair completed on lands owned or operated by a district, county, division, NRCS employee or district supervisor will be spot checked by representatives of the division within one year after completion of a contract item. Please email your cost share specialist if you have a contract that needs to be spot checked.</w:t>
      </w:r>
    </w:p>
    <w:p w14:paraId="1EA3A5E7" w14:textId="77777777" w:rsidR="002C2DB7" w:rsidRDefault="002C2DB7">
      <w:pPr>
        <w:tabs>
          <w:tab w:val="left" w:pos="-720"/>
        </w:tabs>
        <w:suppressAutoHyphens/>
        <w:rPr>
          <w:rFonts w:ascii="Arial" w:hAnsi="Arial"/>
          <w:sz w:val="22"/>
        </w:rPr>
      </w:pPr>
    </w:p>
    <w:p w14:paraId="07206098" w14:textId="77777777" w:rsidR="000B02B8" w:rsidRDefault="000B02B8" w:rsidP="00C77190">
      <w:pPr>
        <w:tabs>
          <w:tab w:val="left" w:pos="-720"/>
        </w:tabs>
        <w:suppressAutoHyphens/>
        <w:rPr>
          <w:rFonts w:ascii="Arial" w:hAnsi="Arial"/>
          <w:sz w:val="22"/>
          <w:szCs w:val="22"/>
        </w:rPr>
      </w:pPr>
    </w:p>
    <w:p w14:paraId="00265A40" w14:textId="77777777" w:rsidR="000B02B8" w:rsidRDefault="000B02B8" w:rsidP="00C77190">
      <w:pPr>
        <w:tabs>
          <w:tab w:val="left" w:pos="-720"/>
        </w:tabs>
        <w:suppressAutoHyphens/>
        <w:rPr>
          <w:rFonts w:ascii="Arial" w:hAnsi="Arial"/>
          <w:sz w:val="22"/>
          <w:szCs w:val="22"/>
        </w:rPr>
      </w:pPr>
    </w:p>
    <w:p w14:paraId="5A60F11C" w14:textId="77777777" w:rsidR="002C2DB7" w:rsidRPr="00C77190" w:rsidRDefault="00C77190" w:rsidP="00C77190">
      <w:pPr>
        <w:tabs>
          <w:tab w:val="left" w:pos="-720"/>
        </w:tabs>
        <w:suppressAutoHyphens/>
        <w:rPr>
          <w:rFonts w:ascii="Arial" w:hAnsi="Arial"/>
          <w:sz w:val="22"/>
          <w:szCs w:val="22"/>
        </w:rPr>
      </w:pPr>
      <w:r w:rsidRPr="00C77190">
        <w:rPr>
          <w:rFonts w:ascii="Arial" w:hAnsi="Arial"/>
          <w:sz w:val="22"/>
          <w:szCs w:val="22"/>
        </w:rPr>
        <w:t>Supervisors</w:t>
      </w:r>
      <w:r w:rsidR="002C2DB7" w:rsidRPr="00C77190">
        <w:rPr>
          <w:rFonts w:ascii="Arial" w:hAnsi="Arial"/>
          <w:sz w:val="22"/>
          <w:szCs w:val="22"/>
        </w:rPr>
        <w:t>:</w:t>
      </w:r>
      <w:r w:rsidR="00472BE2" w:rsidRPr="00C77190">
        <w:rPr>
          <w:rFonts w:ascii="Arial" w:hAnsi="Arial"/>
          <w:sz w:val="22"/>
          <w:szCs w:val="22"/>
        </w:rPr>
        <w:tab/>
      </w:r>
      <w:r w:rsidR="00472BE2" w:rsidRPr="00C77190">
        <w:rPr>
          <w:rFonts w:ascii="Arial" w:hAnsi="Arial"/>
          <w:sz w:val="22"/>
          <w:szCs w:val="22"/>
        </w:rPr>
        <w:tab/>
      </w:r>
      <w:r w:rsidR="00472BE2" w:rsidRPr="00C77190">
        <w:rPr>
          <w:rFonts w:ascii="Arial" w:hAnsi="Arial"/>
          <w:sz w:val="22"/>
          <w:szCs w:val="22"/>
        </w:rPr>
        <w:tab/>
      </w:r>
      <w:r w:rsidR="00472BE2" w:rsidRPr="00C77190">
        <w:rPr>
          <w:rFonts w:ascii="Arial" w:hAnsi="Arial"/>
          <w:sz w:val="22"/>
          <w:szCs w:val="22"/>
        </w:rPr>
        <w:tab/>
      </w:r>
      <w:r w:rsidR="00472BE2" w:rsidRPr="00C77190">
        <w:rPr>
          <w:rFonts w:ascii="Arial" w:hAnsi="Arial"/>
          <w:sz w:val="22"/>
          <w:szCs w:val="22"/>
        </w:rPr>
        <w:tab/>
      </w:r>
      <w:r w:rsidR="00472BE2" w:rsidRPr="00C77190">
        <w:rPr>
          <w:rFonts w:ascii="Arial" w:hAnsi="Arial"/>
          <w:sz w:val="22"/>
          <w:szCs w:val="22"/>
        </w:rPr>
        <w:tab/>
      </w:r>
      <w:r w:rsidRPr="00C77190">
        <w:rPr>
          <w:rFonts w:ascii="Arial" w:hAnsi="Arial"/>
          <w:sz w:val="22"/>
          <w:szCs w:val="22"/>
        </w:rPr>
        <w:t>Technical Staff</w:t>
      </w:r>
      <w:r w:rsidR="00472BE2" w:rsidRPr="00C77190">
        <w:rPr>
          <w:rFonts w:ascii="Arial" w:hAnsi="Arial"/>
          <w:sz w:val="22"/>
          <w:szCs w:val="22"/>
        </w:rPr>
        <w:t>:</w:t>
      </w:r>
      <w:r w:rsidR="00472BE2" w:rsidRPr="00C77190">
        <w:rPr>
          <w:rFonts w:ascii="Arial" w:hAnsi="Arial"/>
          <w:sz w:val="22"/>
          <w:szCs w:val="22"/>
        </w:rPr>
        <w:tab/>
      </w:r>
    </w:p>
    <w:p w14:paraId="540EB14A" w14:textId="77777777" w:rsidR="002C2DB7" w:rsidRPr="00C77190" w:rsidRDefault="002C2DB7" w:rsidP="00C77190">
      <w:pPr>
        <w:tabs>
          <w:tab w:val="left" w:pos="-720"/>
          <w:tab w:val="left" w:pos="0"/>
          <w:tab w:val="left" w:pos="720"/>
          <w:tab w:val="left" w:pos="900"/>
          <w:tab w:val="left" w:pos="4320"/>
          <w:tab w:val="left" w:pos="5130"/>
          <w:tab w:val="left" w:pos="5220"/>
          <w:tab w:val="left" w:pos="8280"/>
        </w:tabs>
        <w:suppressAutoHyphens/>
        <w:rPr>
          <w:rFonts w:ascii="Arial" w:hAnsi="Arial"/>
          <w:sz w:val="22"/>
          <w:szCs w:val="22"/>
          <w:u w:val="single"/>
        </w:rPr>
      </w:pPr>
      <w:r w:rsidRPr="00C77190">
        <w:rPr>
          <w:rFonts w:ascii="Arial" w:hAnsi="Arial"/>
          <w:sz w:val="22"/>
          <w:szCs w:val="22"/>
        </w:rPr>
        <w:tab/>
      </w:r>
      <w:r w:rsidRPr="00C77190">
        <w:rPr>
          <w:rFonts w:ascii="Arial" w:hAnsi="Arial"/>
          <w:sz w:val="22"/>
          <w:szCs w:val="22"/>
          <w:u w:val="single"/>
        </w:rPr>
        <w:tab/>
      </w:r>
      <w:r w:rsidRPr="00C77190">
        <w:rPr>
          <w:rFonts w:ascii="Arial" w:hAnsi="Arial"/>
          <w:sz w:val="22"/>
          <w:szCs w:val="22"/>
          <w:u w:val="single"/>
        </w:rPr>
        <w:fldChar w:fldCharType="begin">
          <w:ffData>
            <w:name w:val="Text9"/>
            <w:enabled/>
            <w:calcOnExit w:val="0"/>
            <w:textInput/>
          </w:ffData>
        </w:fldChar>
      </w:r>
      <w:bookmarkStart w:id="0" w:name="Text9"/>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bookmarkEnd w:id="0"/>
      <w:r w:rsidRPr="00C77190">
        <w:rPr>
          <w:rFonts w:ascii="Arial" w:hAnsi="Arial"/>
          <w:sz w:val="22"/>
          <w:szCs w:val="22"/>
          <w:u w:val="single"/>
        </w:rPr>
        <w:tab/>
      </w:r>
      <w:r w:rsidRPr="00C77190">
        <w:rPr>
          <w:rFonts w:ascii="Arial" w:hAnsi="Arial"/>
          <w:sz w:val="22"/>
          <w:szCs w:val="22"/>
        </w:rPr>
        <w:tab/>
      </w:r>
      <w:r w:rsidRPr="00C77190">
        <w:rPr>
          <w:rFonts w:ascii="Arial" w:hAnsi="Arial"/>
          <w:sz w:val="22"/>
          <w:szCs w:val="22"/>
          <w:u w:val="single"/>
        </w:rPr>
        <w:tab/>
      </w:r>
      <w:r w:rsidRPr="00C77190">
        <w:rPr>
          <w:rFonts w:ascii="Arial" w:hAnsi="Arial"/>
          <w:sz w:val="22"/>
          <w:szCs w:val="22"/>
          <w:u w:val="single"/>
        </w:rPr>
        <w:fldChar w:fldCharType="begin">
          <w:ffData>
            <w:name w:val="Text10"/>
            <w:enabled/>
            <w:calcOnExit w:val="0"/>
            <w:textInput/>
          </w:ffData>
        </w:fldChar>
      </w:r>
      <w:bookmarkStart w:id="1" w:name="Text10"/>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bookmarkEnd w:id="1"/>
      <w:r w:rsidRPr="00C77190">
        <w:rPr>
          <w:rFonts w:ascii="Arial" w:hAnsi="Arial"/>
          <w:sz w:val="22"/>
          <w:szCs w:val="22"/>
          <w:u w:val="single"/>
        </w:rPr>
        <w:tab/>
      </w:r>
    </w:p>
    <w:p w14:paraId="52B43E3F" w14:textId="77777777" w:rsidR="002C2DB7" w:rsidRPr="00C77190" w:rsidRDefault="002C2DB7" w:rsidP="00C77190">
      <w:pPr>
        <w:tabs>
          <w:tab w:val="left" w:pos="-720"/>
          <w:tab w:val="left" w:pos="720"/>
          <w:tab w:val="left" w:pos="900"/>
          <w:tab w:val="left" w:pos="4320"/>
          <w:tab w:val="left" w:pos="5130"/>
          <w:tab w:val="left" w:pos="5310"/>
          <w:tab w:val="left" w:pos="8280"/>
        </w:tabs>
        <w:suppressAutoHyphens/>
        <w:rPr>
          <w:rFonts w:ascii="Arial" w:hAnsi="Arial"/>
          <w:sz w:val="22"/>
          <w:szCs w:val="22"/>
        </w:rPr>
      </w:pPr>
    </w:p>
    <w:p w14:paraId="67C4D2F9" w14:textId="77777777" w:rsidR="002C2DB7" w:rsidRPr="00C77190" w:rsidRDefault="002C2DB7" w:rsidP="00C77190">
      <w:pPr>
        <w:tabs>
          <w:tab w:val="left" w:pos="-720"/>
          <w:tab w:val="left" w:pos="720"/>
          <w:tab w:val="left" w:pos="900"/>
          <w:tab w:val="left" w:pos="4320"/>
          <w:tab w:val="left" w:pos="5130"/>
          <w:tab w:val="left" w:pos="5220"/>
          <w:tab w:val="left" w:pos="8280"/>
        </w:tabs>
        <w:suppressAutoHyphens/>
        <w:rPr>
          <w:rFonts w:ascii="Arial" w:hAnsi="Arial"/>
          <w:sz w:val="22"/>
          <w:szCs w:val="22"/>
          <w:u w:val="single"/>
        </w:rPr>
      </w:pPr>
      <w:r w:rsidRPr="00C77190">
        <w:rPr>
          <w:rFonts w:ascii="Arial" w:hAnsi="Arial"/>
          <w:sz w:val="22"/>
          <w:szCs w:val="22"/>
        </w:rPr>
        <w:tab/>
      </w:r>
      <w:r w:rsidRPr="00C77190">
        <w:rPr>
          <w:rFonts w:ascii="Arial" w:hAnsi="Arial"/>
          <w:sz w:val="22"/>
          <w:szCs w:val="22"/>
          <w:u w:val="single"/>
        </w:rPr>
        <w:tab/>
      </w:r>
      <w:r w:rsidRPr="00C77190">
        <w:rPr>
          <w:rFonts w:ascii="Arial" w:hAnsi="Arial"/>
          <w:sz w:val="22"/>
          <w:szCs w:val="22"/>
          <w:u w:val="single"/>
        </w:rPr>
        <w:fldChar w:fldCharType="begin">
          <w:ffData>
            <w:name w:val="Text11"/>
            <w:enabled/>
            <w:calcOnExit w:val="0"/>
            <w:textInput/>
          </w:ffData>
        </w:fldChar>
      </w:r>
      <w:bookmarkStart w:id="2" w:name="Text11"/>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bookmarkEnd w:id="2"/>
      <w:r w:rsidRPr="00C77190">
        <w:rPr>
          <w:rFonts w:ascii="Arial" w:hAnsi="Arial"/>
          <w:sz w:val="22"/>
          <w:szCs w:val="22"/>
          <w:u w:val="single"/>
        </w:rPr>
        <w:tab/>
      </w:r>
      <w:r w:rsidRPr="00C77190">
        <w:rPr>
          <w:rFonts w:ascii="Arial" w:hAnsi="Arial"/>
          <w:sz w:val="22"/>
          <w:szCs w:val="22"/>
        </w:rPr>
        <w:tab/>
      </w:r>
      <w:r w:rsidRPr="00C77190">
        <w:rPr>
          <w:rFonts w:ascii="Arial" w:hAnsi="Arial"/>
          <w:sz w:val="22"/>
          <w:szCs w:val="22"/>
          <w:u w:val="single"/>
        </w:rPr>
        <w:tab/>
      </w:r>
      <w:r w:rsidRPr="00C77190">
        <w:rPr>
          <w:rFonts w:ascii="Arial" w:hAnsi="Arial"/>
          <w:sz w:val="22"/>
          <w:szCs w:val="22"/>
          <w:u w:val="single"/>
        </w:rPr>
        <w:fldChar w:fldCharType="begin">
          <w:ffData>
            <w:name w:val="Text12"/>
            <w:enabled/>
            <w:calcOnExit w:val="0"/>
            <w:textInput/>
          </w:ffData>
        </w:fldChar>
      </w:r>
      <w:bookmarkStart w:id="3" w:name="Text12"/>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bookmarkEnd w:id="3"/>
      <w:r w:rsidRPr="00C77190">
        <w:rPr>
          <w:rFonts w:ascii="Arial" w:hAnsi="Arial"/>
          <w:sz w:val="22"/>
          <w:szCs w:val="22"/>
          <w:u w:val="single"/>
        </w:rPr>
        <w:tab/>
      </w:r>
    </w:p>
    <w:p w14:paraId="04DE7D5E" w14:textId="77777777" w:rsidR="002C2DB7" w:rsidRPr="00C77190" w:rsidRDefault="002C2DB7" w:rsidP="00C77190">
      <w:pPr>
        <w:tabs>
          <w:tab w:val="left" w:pos="-720"/>
          <w:tab w:val="left" w:pos="720"/>
          <w:tab w:val="left" w:pos="900"/>
          <w:tab w:val="left" w:pos="4320"/>
          <w:tab w:val="left" w:pos="5130"/>
          <w:tab w:val="left" w:pos="5310"/>
          <w:tab w:val="left" w:pos="8280"/>
        </w:tabs>
        <w:suppressAutoHyphens/>
        <w:rPr>
          <w:rFonts w:ascii="Arial" w:hAnsi="Arial"/>
          <w:sz w:val="22"/>
          <w:szCs w:val="22"/>
        </w:rPr>
      </w:pPr>
    </w:p>
    <w:p w14:paraId="667C29A1" w14:textId="77777777" w:rsidR="002C2DB7" w:rsidRPr="00C77190" w:rsidRDefault="002C2DB7" w:rsidP="00C77190">
      <w:pPr>
        <w:tabs>
          <w:tab w:val="left" w:pos="-720"/>
          <w:tab w:val="left" w:pos="720"/>
          <w:tab w:val="left" w:pos="900"/>
          <w:tab w:val="left" w:pos="4320"/>
          <w:tab w:val="left" w:pos="5130"/>
          <w:tab w:val="left" w:pos="5220"/>
          <w:tab w:val="left" w:pos="8280"/>
        </w:tabs>
        <w:suppressAutoHyphens/>
        <w:rPr>
          <w:rFonts w:ascii="Arial" w:hAnsi="Arial"/>
          <w:sz w:val="22"/>
          <w:szCs w:val="22"/>
          <w:u w:val="single"/>
        </w:rPr>
      </w:pPr>
      <w:r w:rsidRPr="00C77190">
        <w:rPr>
          <w:rFonts w:ascii="Arial" w:hAnsi="Arial"/>
          <w:sz w:val="22"/>
          <w:szCs w:val="22"/>
        </w:rPr>
        <w:tab/>
      </w:r>
      <w:r w:rsidRPr="00C77190">
        <w:rPr>
          <w:rFonts w:ascii="Arial" w:hAnsi="Arial"/>
          <w:sz w:val="22"/>
          <w:szCs w:val="22"/>
          <w:u w:val="single"/>
        </w:rPr>
        <w:tab/>
      </w:r>
      <w:r w:rsidRPr="00C77190">
        <w:rPr>
          <w:rFonts w:ascii="Arial" w:hAnsi="Arial"/>
          <w:sz w:val="22"/>
          <w:szCs w:val="22"/>
          <w:u w:val="single"/>
        </w:rPr>
        <w:fldChar w:fldCharType="begin">
          <w:ffData>
            <w:name w:val="Text13"/>
            <w:enabled/>
            <w:calcOnExit w:val="0"/>
            <w:textInput/>
          </w:ffData>
        </w:fldChar>
      </w:r>
      <w:bookmarkStart w:id="4" w:name="Text13"/>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bookmarkEnd w:id="4"/>
      <w:r w:rsidRPr="00C77190">
        <w:rPr>
          <w:rFonts w:ascii="Arial" w:hAnsi="Arial"/>
          <w:sz w:val="22"/>
          <w:szCs w:val="22"/>
          <w:u w:val="single"/>
        </w:rPr>
        <w:tab/>
      </w:r>
      <w:r w:rsidRPr="00C77190">
        <w:rPr>
          <w:rFonts w:ascii="Arial" w:hAnsi="Arial"/>
          <w:sz w:val="22"/>
          <w:szCs w:val="22"/>
        </w:rPr>
        <w:tab/>
      </w:r>
      <w:r w:rsidRPr="00C77190">
        <w:rPr>
          <w:rFonts w:ascii="Arial" w:hAnsi="Arial"/>
          <w:sz w:val="22"/>
          <w:szCs w:val="22"/>
          <w:u w:val="single"/>
        </w:rPr>
        <w:tab/>
      </w:r>
      <w:r w:rsidRPr="00C77190">
        <w:rPr>
          <w:rFonts w:ascii="Arial" w:hAnsi="Arial"/>
          <w:sz w:val="22"/>
          <w:szCs w:val="22"/>
          <w:u w:val="single"/>
        </w:rPr>
        <w:fldChar w:fldCharType="begin">
          <w:ffData>
            <w:name w:val="Text14"/>
            <w:enabled/>
            <w:calcOnExit w:val="0"/>
            <w:textInput/>
          </w:ffData>
        </w:fldChar>
      </w:r>
      <w:bookmarkStart w:id="5" w:name="Text14"/>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bookmarkEnd w:id="5"/>
      <w:r w:rsidRPr="00C77190">
        <w:rPr>
          <w:rFonts w:ascii="Arial" w:hAnsi="Arial"/>
          <w:sz w:val="22"/>
          <w:szCs w:val="22"/>
          <w:u w:val="single"/>
        </w:rPr>
        <w:tab/>
      </w:r>
    </w:p>
    <w:p w14:paraId="44560551" w14:textId="77777777" w:rsidR="002C2DB7" w:rsidRPr="00C77190" w:rsidRDefault="002C2DB7" w:rsidP="00C77190">
      <w:pPr>
        <w:tabs>
          <w:tab w:val="left" w:pos="-720"/>
          <w:tab w:val="left" w:pos="720"/>
          <w:tab w:val="left" w:pos="900"/>
          <w:tab w:val="left" w:pos="4320"/>
          <w:tab w:val="left" w:pos="5130"/>
          <w:tab w:val="left" w:pos="5310"/>
          <w:tab w:val="left" w:pos="8280"/>
        </w:tabs>
        <w:suppressAutoHyphens/>
        <w:rPr>
          <w:rFonts w:ascii="Arial" w:hAnsi="Arial"/>
          <w:sz w:val="22"/>
          <w:szCs w:val="22"/>
        </w:rPr>
      </w:pPr>
    </w:p>
    <w:p w14:paraId="3316C99F" w14:textId="77777777" w:rsidR="002C2DB7" w:rsidRPr="00C77190" w:rsidRDefault="002C2DB7" w:rsidP="00C77190">
      <w:pPr>
        <w:tabs>
          <w:tab w:val="left" w:pos="-720"/>
          <w:tab w:val="left" w:pos="720"/>
          <w:tab w:val="left" w:pos="900"/>
          <w:tab w:val="left" w:pos="4320"/>
          <w:tab w:val="left" w:pos="5130"/>
          <w:tab w:val="left" w:pos="5220"/>
          <w:tab w:val="left" w:pos="8280"/>
        </w:tabs>
        <w:suppressAutoHyphens/>
        <w:rPr>
          <w:rFonts w:ascii="Arial" w:hAnsi="Arial"/>
          <w:sz w:val="22"/>
          <w:szCs w:val="22"/>
          <w:u w:val="single"/>
        </w:rPr>
      </w:pPr>
      <w:r w:rsidRPr="00C77190">
        <w:rPr>
          <w:rFonts w:ascii="Arial" w:hAnsi="Arial"/>
          <w:sz w:val="22"/>
          <w:szCs w:val="22"/>
        </w:rPr>
        <w:tab/>
      </w:r>
      <w:r w:rsidRPr="00C77190">
        <w:rPr>
          <w:rFonts w:ascii="Arial" w:hAnsi="Arial"/>
          <w:sz w:val="22"/>
          <w:szCs w:val="22"/>
          <w:u w:val="single"/>
        </w:rPr>
        <w:tab/>
      </w:r>
      <w:r w:rsidRPr="00C77190">
        <w:rPr>
          <w:rFonts w:ascii="Arial" w:hAnsi="Arial"/>
          <w:sz w:val="22"/>
          <w:szCs w:val="22"/>
          <w:u w:val="single"/>
        </w:rPr>
        <w:fldChar w:fldCharType="begin">
          <w:ffData>
            <w:name w:val="Text15"/>
            <w:enabled/>
            <w:calcOnExit w:val="0"/>
            <w:textInput/>
          </w:ffData>
        </w:fldChar>
      </w:r>
      <w:bookmarkStart w:id="6" w:name="Text15"/>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bookmarkEnd w:id="6"/>
      <w:r w:rsidRPr="00C77190">
        <w:rPr>
          <w:rFonts w:ascii="Arial" w:hAnsi="Arial"/>
          <w:sz w:val="22"/>
          <w:szCs w:val="22"/>
          <w:u w:val="single"/>
        </w:rPr>
        <w:tab/>
      </w:r>
      <w:r w:rsidRPr="00C77190">
        <w:rPr>
          <w:rFonts w:ascii="Arial" w:hAnsi="Arial"/>
          <w:sz w:val="22"/>
          <w:szCs w:val="22"/>
        </w:rPr>
        <w:tab/>
      </w:r>
      <w:r w:rsidRPr="00C77190">
        <w:rPr>
          <w:rFonts w:ascii="Arial" w:hAnsi="Arial"/>
          <w:sz w:val="22"/>
          <w:szCs w:val="22"/>
          <w:u w:val="single"/>
        </w:rPr>
        <w:tab/>
      </w:r>
      <w:r w:rsidRPr="00C77190">
        <w:rPr>
          <w:rFonts w:ascii="Arial" w:hAnsi="Arial"/>
          <w:sz w:val="22"/>
          <w:szCs w:val="22"/>
          <w:u w:val="single"/>
        </w:rPr>
        <w:fldChar w:fldCharType="begin">
          <w:ffData>
            <w:name w:val="Text16"/>
            <w:enabled/>
            <w:calcOnExit w:val="0"/>
            <w:textInput/>
          </w:ffData>
        </w:fldChar>
      </w:r>
      <w:bookmarkStart w:id="7" w:name="Text16"/>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bookmarkEnd w:id="7"/>
      <w:r w:rsidRPr="00C77190">
        <w:rPr>
          <w:rFonts w:ascii="Arial" w:hAnsi="Arial"/>
          <w:sz w:val="22"/>
          <w:szCs w:val="22"/>
          <w:u w:val="single"/>
        </w:rPr>
        <w:tab/>
      </w:r>
    </w:p>
    <w:p w14:paraId="0C41A066" w14:textId="77777777" w:rsidR="00472BE2" w:rsidRPr="00C77190" w:rsidRDefault="00472BE2" w:rsidP="00C77190">
      <w:pPr>
        <w:tabs>
          <w:tab w:val="left" w:pos="-720"/>
          <w:tab w:val="left" w:pos="1980"/>
          <w:tab w:val="left" w:pos="2070"/>
          <w:tab w:val="left" w:pos="4590"/>
        </w:tabs>
        <w:suppressAutoHyphens/>
        <w:rPr>
          <w:rFonts w:ascii="Arial" w:hAnsi="Arial"/>
          <w:sz w:val="22"/>
          <w:szCs w:val="22"/>
        </w:rPr>
      </w:pPr>
    </w:p>
    <w:p w14:paraId="4CB30F0B" w14:textId="77777777" w:rsidR="00472BE2" w:rsidRPr="00C77190" w:rsidRDefault="005066D6" w:rsidP="00C77190">
      <w:pPr>
        <w:tabs>
          <w:tab w:val="left" w:pos="-720"/>
          <w:tab w:val="left" w:pos="1980"/>
          <w:tab w:val="left" w:pos="2070"/>
          <w:tab w:val="left" w:pos="4590"/>
        </w:tabs>
        <w:suppressAutoHyphens/>
        <w:rPr>
          <w:rFonts w:ascii="Arial" w:hAnsi="Arial"/>
          <w:sz w:val="22"/>
          <w:szCs w:val="22"/>
        </w:rPr>
      </w:pPr>
      <w:r w:rsidRPr="00C77190">
        <w:rPr>
          <w:rFonts w:ascii="Arial" w:hAnsi="Arial"/>
          <w:sz w:val="22"/>
          <w:szCs w:val="22"/>
        </w:rPr>
        <w:tab/>
      </w:r>
      <w:r w:rsidRPr="00C77190">
        <w:rPr>
          <w:rFonts w:ascii="Arial" w:hAnsi="Arial"/>
          <w:sz w:val="22"/>
          <w:szCs w:val="22"/>
        </w:rPr>
        <w:tab/>
      </w:r>
      <w:r w:rsidRPr="00C77190">
        <w:rPr>
          <w:rFonts w:ascii="Arial" w:hAnsi="Arial"/>
          <w:sz w:val="22"/>
          <w:szCs w:val="22"/>
        </w:rPr>
        <w:tab/>
      </w:r>
      <w:r w:rsidRPr="00C77190">
        <w:rPr>
          <w:rFonts w:ascii="Arial" w:hAnsi="Arial"/>
          <w:sz w:val="22"/>
          <w:szCs w:val="22"/>
        </w:rPr>
        <w:tab/>
      </w:r>
      <w:r w:rsidR="00472BE2" w:rsidRPr="00C77190">
        <w:rPr>
          <w:rFonts w:ascii="Arial" w:hAnsi="Arial"/>
          <w:sz w:val="22"/>
          <w:szCs w:val="22"/>
        </w:rPr>
        <w:t xml:space="preserve"> _</w:t>
      </w:r>
      <w:r w:rsidR="00472BE2" w:rsidRPr="00C77190">
        <w:rPr>
          <w:rFonts w:ascii="Arial" w:hAnsi="Arial"/>
          <w:sz w:val="22"/>
          <w:szCs w:val="22"/>
          <w:u w:val="single"/>
        </w:rPr>
        <w:fldChar w:fldCharType="begin">
          <w:ffData>
            <w:name w:val="Text16"/>
            <w:enabled/>
            <w:calcOnExit w:val="0"/>
            <w:textInput/>
          </w:ffData>
        </w:fldChar>
      </w:r>
      <w:r w:rsidR="00472BE2" w:rsidRPr="00C77190">
        <w:rPr>
          <w:rFonts w:ascii="Arial" w:hAnsi="Arial"/>
          <w:sz w:val="22"/>
          <w:szCs w:val="22"/>
          <w:u w:val="single"/>
        </w:rPr>
        <w:instrText xml:space="preserve"> FORMTEXT </w:instrText>
      </w:r>
      <w:r w:rsidR="00472BE2" w:rsidRPr="00C77190">
        <w:rPr>
          <w:rFonts w:ascii="Arial" w:hAnsi="Arial"/>
          <w:sz w:val="22"/>
          <w:szCs w:val="22"/>
          <w:u w:val="single"/>
        </w:rPr>
      </w:r>
      <w:r w:rsidR="00472BE2" w:rsidRPr="00C77190">
        <w:rPr>
          <w:rFonts w:ascii="Arial" w:hAnsi="Arial"/>
          <w:sz w:val="22"/>
          <w:szCs w:val="22"/>
          <w:u w:val="single"/>
        </w:rPr>
        <w:fldChar w:fldCharType="separate"/>
      </w:r>
      <w:r w:rsidR="00472BE2" w:rsidRPr="00C77190">
        <w:rPr>
          <w:rFonts w:ascii="Arial" w:hAnsi="Arial"/>
          <w:noProof/>
          <w:sz w:val="22"/>
          <w:szCs w:val="22"/>
          <w:u w:val="single"/>
        </w:rPr>
        <w:t> </w:t>
      </w:r>
      <w:r w:rsidR="00472BE2" w:rsidRPr="00C77190">
        <w:rPr>
          <w:rFonts w:ascii="Arial" w:hAnsi="Arial"/>
          <w:noProof/>
          <w:sz w:val="22"/>
          <w:szCs w:val="22"/>
          <w:u w:val="single"/>
        </w:rPr>
        <w:t> </w:t>
      </w:r>
      <w:r w:rsidR="00472BE2" w:rsidRPr="00C77190">
        <w:rPr>
          <w:rFonts w:ascii="Arial" w:hAnsi="Arial"/>
          <w:noProof/>
          <w:sz w:val="22"/>
          <w:szCs w:val="22"/>
          <w:u w:val="single"/>
        </w:rPr>
        <w:t> </w:t>
      </w:r>
      <w:r w:rsidR="00472BE2" w:rsidRPr="00C77190">
        <w:rPr>
          <w:rFonts w:ascii="Arial" w:hAnsi="Arial"/>
          <w:noProof/>
          <w:sz w:val="22"/>
          <w:szCs w:val="22"/>
          <w:u w:val="single"/>
        </w:rPr>
        <w:t> </w:t>
      </w:r>
      <w:r w:rsidR="00472BE2" w:rsidRPr="00C77190">
        <w:rPr>
          <w:rFonts w:ascii="Arial" w:hAnsi="Arial"/>
          <w:noProof/>
          <w:sz w:val="22"/>
          <w:szCs w:val="22"/>
          <w:u w:val="single"/>
        </w:rPr>
        <w:t> </w:t>
      </w:r>
      <w:r w:rsidR="00472BE2" w:rsidRPr="00C77190">
        <w:rPr>
          <w:rFonts w:ascii="Arial" w:hAnsi="Arial"/>
          <w:sz w:val="22"/>
          <w:szCs w:val="22"/>
          <w:u w:val="single"/>
        </w:rPr>
        <w:fldChar w:fldCharType="end"/>
      </w:r>
      <w:r w:rsidR="00472BE2" w:rsidRPr="00C77190">
        <w:rPr>
          <w:rFonts w:ascii="Arial" w:hAnsi="Arial"/>
          <w:sz w:val="22"/>
          <w:szCs w:val="22"/>
          <w:u w:val="single"/>
        </w:rPr>
        <w:tab/>
        <w:t>_______________</w:t>
      </w:r>
    </w:p>
    <w:p w14:paraId="0C54F65C" w14:textId="77777777" w:rsidR="00472BE2" w:rsidRPr="00C77190" w:rsidRDefault="00472BE2" w:rsidP="00C77190">
      <w:pPr>
        <w:tabs>
          <w:tab w:val="left" w:pos="-720"/>
          <w:tab w:val="left" w:pos="1980"/>
          <w:tab w:val="left" w:pos="2070"/>
          <w:tab w:val="left" w:pos="4590"/>
        </w:tabs>
        <w:suppressAutoHyphens/>
        <w:rPr>
          <w:rFonts w:ascii="Arial" w:hAnsi="Arial"/>
          <w:sz w:val="22"/>
          <w:szCs w:val="22"/>
        </w:rPr>
      </w:pPr>
    </w:p>
    <w:p w14:paraId="327BE756" w14:textId="77777777" w:rsidR="00EB42BA" w:rsidRPr="00C77190" w:rsidRDefault="00EB42BA" w:rsidP="00C77190">
      <w:pPr>
        <w:tabs>
          <w:tab w:val="left" w:pos="-720"/>
          <w:tab w:val="left" w:pos="1980"/>
          <w:tab w:val="left" w:pos="2070"/>
          <w:tab w:val="left" w:pos="4590"/>
        </w:tabs>
        <w:suppressAutoHyphens/>
        <w:rPr>
          <w:rFonts w:ascii="Arial" w:hAnsi="Arial"/>
          <w:sz w:val="22"/>
          <w:szCs w:val="22"/>
        </w:rPr>
      </w:pPr>
    </w:p>
    <w:p w14:paraId="5666A5C2" w14:textId="77777777" w:rsidR="002C2DB7" w:rsidRPr="00C77190" w:rsidRDefault="002C2DB7" w:rsidP="00C77190">
      <w:pPr>
        <w:tabs>
          <w:tab w:val="left" w:pos="-720"/>
          <w:tab w:val="left" w:pos="1980"/>
          <w:tab w:val="left" w:pos="2070"/>
          <w:tab w:val="left" w:pos="4590"/>
        </w:tabs>
        <w:suppressAutoHyphens/>
        <w:rPr>
          <w:rFonts w:ascii="Arial" w:hAnsi="Arial"/>
          <w:sz w:val="22"/>
          <w:szCs w:val="22"/>
        </w:rPr>
      </w:pPr>
      <w:r w:rsidRPr="00C77190">
        <w:rPr>
          <w:rFonts w:ascii="Arial" w:hAnsi="Arial"/>
          <w:sz w:val="22"/>
          <w:szCs w:val="22"/>
        </w:rPr>
        <w:t xml:space="preserve">Agreement Number </w:t>
      </w:r>
      <w:r w:rsidRPr="00C77190">
        <w:rPr>
          <w:rFonts w:ascii="Arial" w:hAnsi="Arial"/>
          <w:sz w:val="22"/>
          <w:szCs w:val="22"/>
          <w:u w:val="single"/>
        </w:rPr>
        <w:tab/>
      </w:r>
      <w:r w:rsidRPr="00C77190">
        <w:rPr>
          <w:rFonts w:ascii="Arial" w:hAnsi="Arial"/>
          <w:sz w:val="22"/>
          <w:szCs w:val="22"/>
          <w:u w:val="single"/>
        </w:rPr>
        <w:fldChar w:fldCharType="begin">
          <w:ffData>
            <w:name w:val="Text17"/>
            <w:enabled/>
            <w:calcOnExit w:val="0"/>
            <w:textInput/>
          </w:ffData>
        </w:fldChar>
      </w:r>
      <w:bookmarkStart w:id="8" w:name="Text17"/>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bookmarkEnd w:id="8"/>
      <w:r w:rsidR="00033B74" w:rsidRPr="00C77190">
        <w:rPr>
          <w:rFonts w:ascii="Arial" w:hAnsi="Arial"/>
          <w:sz w:val="22"/>
          <w:szCs w:val="22"/>
          <w:u w:val="single"/>
        </w:rPr>
        <w:t xml:space="preserve">         </w:t>
      </w:r>
      <w:r w:rsidR="00D23167" w:rsidRPr="00C77190">
        <w:rPr>
          <w:rFonts w:ascii="Arial" w:hAnsi="Arial"/>
          <w:sz w:val="22"/>
          <w:szCs w:val="22"/>
        </w:rPr>
        <w:t xml:space="preserve">   BMPs </w:t>
      </w:r>
      <w:r w:rsidR="00D23167" w:rsidRPr="00C77190">
        <w:rPr>
          <w:rFonts w:ascii="Arial" w:hAnsi="Arial"/>
          <w:sz w:val="22"/>
          <w:szCs w:val="22"/>
          <w:u w:val="single"/>
        </w:rPr>
        <w:tab/>
      </w:r>
      <w:r w:rsidR="00D23167" w:rsidRPr="00C77190">
        <w:rPr>
          <w:rFonts w:ascii="Arial" w:hAnsi="Arial"/>
          <w:sz w:val="22"/>
          <w:szCs w:val="22"/>
          <w:u w:val="single"/>
        </w:rPr>
        <w:fldChar w:fldCharType="begin">
          <w:ffData>
            <w:name w:val="Text17"/>
            <w:enabled/>
            <w:calcOnExit w:val="0"/>
            <w:textInput/>
          </w:ffData>
        </w:fldChar>
      </w:r>
      <w:r w:rsidR="00D23167" w:rsidRPr="00C77190">
        <w:rPr>
          <w:rFonts w:ascii="Arial" w:hAnsi="Arial"/>
          <w:sz w:val="22"/>
          <w:szCs w:val="22"/>
          <w:u w:val="single"/>
        </w:rPr>
        <w:instrText xml:space="preserve"> FORMTEXT </w:instrText>
      </w:r>
      <w:r w:rsidR="00D23167" w:rsidRPr="00C77190">
        <w:rPr>
          <w:rFonts w:ascii="Arial" w:hAnsi="Arial"/>
          <w:sz w:val="22"/>
          <w:szCs w:val="22"/>
          <w:u w:val="single"/>
        </w:rPr>
      </w:r>
      <w:r w:rsidR="00D23167" w:rsidRPr="00C77190">
        <w:rPr>
          <w:rFonts w:ascii="Arial" w:hAnsi="Arial"/>
          <w:sz w:val="22"/>
          <w:szCs w:val="22"/>
          <w:u w:val="single"/>
        </w:rPr>
        <w:fldChar w:fldCharType="separate"/>
      </w:r>
      <w:r w:rsidR="00D23167" w:rsidRPr="00C77190">
        <w:rPr>
          <w:rFonts w:ascii="Arial" w:hAnsi="Arial"/>
          <w:noProof/>
          <w:sz w:val="22"/>
          <w:szCs w:val="22"/>
          <w:u w:val="single"/>
        </w:rPr>
        <w:t> </w:t>
      </w:r>
      <w:r w:rsidR="00D23167" w:rsidRPr="00C77190">
        <w:rPr>
          <w:rFonts w:ascii="Arial" w:hAnsi="Arial"/>
          <w:noProof/>
          <w:sz w:val="22"/>
          <w:szCs w:val="22"/>
          <w:u w:val="single"/>
        </w:rPr>
        <w:t> </w:t>
      </w:r>
      <w:r w:rsidR="00D23167" w:rsidRPr="00C77190">
        <w:rPr>
          <w:rFonts w:ascii="Arial" w:hAnsi="Arial"/>
          <w:noProof/>
          <w:sz w:val="22"/>
          <w:szCs w:val="22"/>
          <w:u w:val="single"/>
        </w:rPr>
        <w:t> </w:t>
      </w:r>
      <w:r w:rsidR="00D23167" w:rsidRPr="00C77190">
        <w:rPr>
          <w:rFonts w:ascii="Arial" w:hAnsi="Arial"/>
          <w:noProof/>
          <w:sz w:val="22"/>
          <w:szCs w:val="22"/>
          <w:u w:val="single"/>
        </w:rPr>
        <w:t> </w:t>
      </w:r>
      <w:r w:rsidR="00D23167" w:rsidRPr="00C77190">
        <w:rPr>
          <w:rFonts w:ascii="Arial" w:hAnsi="Arial"/>
          <w:noProof/>
          <w:sz w:val="22"/>
          <w:szCs w:val="22"/>
          <w:u w:val="single"/>
        </w:rPr>
        <w:t> </w:t>
      </w:r>
      <w:r w:rsidR="00D23167" w:rsidRPr="00C77190">
        <w:rPr>
          <w:rFonts w:ascii="Arial" w:hAnsi="Arial"/>
          <w:sz w:val="22"/>
          <w:szCs w:val="22"/>
          <w:u w:val="single"/>
        </w:rPr>
        <w:fldChar w:fldCharType="end"/>
      </w:r>
      <w:r w:rsidR="00D23167" w:rsidRPr="00C77190">
        <w:rPr>
          <w:rFonts w:ascii="Arial" w:hAnsi="Arial"/>
          <w:sz w:val="22"/>
          <w:szCs w:val="22"/>
          <w:u w:val="single"/>
        </w:rPr>
        <w:t xml:space="preserve">                          </w:t>
      </w:r>
      <w:r w:rsidR="00033B74" w:rsidRPr="00C77190">
        <w:rPr>
          <w:rFonts w:ascii="Arial" w:hAnsi="Arial"/>
          <w:sz w:val="22"/>
          <w:szCs w:val="22"/>
          <w:u w:val="single"/>
        </w:rPr>
        <w:t xml:space="preserve">                  </w:t>
      </w:r>
      <w:r w:rsidR="00D23167" w:rsidRPr="00C77190">
        <w:rPr>
          <w:rFonts w:ascii="Arial" w:hAnsi="Arial"/>
          <w:sz w:val="22"/>
          <w:szCs w:val="22"/>
          <w:u w:val="single"/>
        </w:rPr>
        <w:t xml:space="preserve">  </w:t>
      </w:r>
    </w:p>
    <w:p w14:paraId="3AF1E34F" w14:textId="77777777" w:rsidR="002C2DB7" w:rsidRPr="00C77190" w:rsidRDefault="002C2DB7" w:rsidP="00C77190">
      <w:pPr>
        <w:tabs>
          <w:tab w:val="left" w:pos="-720"/>
        </w:tabs>
        <w:suppressAutoHyphens/>
        <w:rPr>
          <w:rFonts w:ascii="Arial" w:hAnsi="Arial"/>
          <w:sz w:val="22"/>
          <w:szCs w:val="22"/>
        </w:rPr>
      </w:pPr>
    </w:p>
    <w:p w14:paraId="6CAA33C0" w14:textId="77777777" w:rsidR="00C77190" w:rsidRPr="00C77190" w:rsidRDefault="00C77190" w:rsidP="00C77190">
      <w:pPr>
        <w:pStyle w:val="BodyText"/>
        <w:tabs>
          <w:tab w:val="clear" w:pos="8370"/>
        </w:tabs>
        <w:rPr>
          <w:szCs w:val="22"/>
        </w:rPr>
      </w:pPr>
      <w:r w:rsidRPr="00C77190">
        <w:rPr>
          <w:szCs w:val="22"/>
        </w:rPr>
        <w:sym w:font="Wingdings" w:char="F0A8"/>
      </w:r>
      <w:r w:rsidRPr="00C77190">
        <w:rPr>
          <w:szCs w:val="22"/>
        </w:rPr>
        <w:t xml:space="preserve">  In Compliance</w:t>
      </w:r>
      <w:r w:rsidRPr="00C77190">
        <w:rPr>
          <w:szCs w:val="22"/>
        </w:rPr>
        <w:tab/>
      </w:r>
      <w:r w:rsidRPr="00C77190">
        <w:rPr>
          <w:szCs w:val="22"/>
        </w:rPr>
        <w:tab/>
      </w:r>
      <w:r w:rsidR="00DF417D">
        <w:rPr>
          <w:szCs w:val="22"/>
        </w:rPr>
        <w:tab/>
      </w:r>
      <w:r w:rsidRPr="00C77190">
        <w:rPr>
          <w:szCs w:val="22"/>
        </w:rPr>
        <w:sym w:font="Wingdings" w:char="F0A8"/>
      </w:r>
      <w:r w:rsidRPr="00C77190">
        <w:rPr>
          <w:szCs w:val="22"/>
        </w:rPr>
        <w:t xml:space="preserve">  Out of Compliance</w:t>
      </w:r>
      <w:r w:rsidR="00DF417D">
        <w:rPr>
          <w:szCs w:val="22"/>
        </w:rPr>
        <w:tab/>
      </w:r>
      <w:r w:rsidRPr="00C77190">
        <w:rPr>
          <w:szCs w:val="22"/>
        </w:rPr>
        <w:tab/>
      </w:r>
      <w:r w:rsidRPr="00C77190">
        <w:rPr>
          <w:szCs w:val="22"/>
        </w:rPr>
        <w:sym w:font="Wingdings" w:char="F0A8"/>
      </w:r>
      <w:r w:rsidRPr="00C77190">
        <w:rPr>
          <w:szCs w:val="22"/>
        </w:rPr>
        <w:t xml:space="preserve">  Maintenance Needed</w:t>
      </w:r>
    </w:p>
    <w:p w14:paraId="589035B9" w14:textId="77777777" w:rsidR="00C77190" w:rsidRPr="00C77190" w:rsidRDefault="00C77190" w:rsidP="00C77190">
      <w:pPr>
        <w:pStyle w:val="BodyText"/>
        <w:tabs>
          <w:tab w:val="clear" w:pos="8370"/>
        </w:tabs>
        <w:rPr>
          <w:szCs w:val="22"/>
        </w:rPr>
      </w:pPr>
      <w:r w:rsidRPr="00C77190">
        <w:rPr>
          <w:szCs w:val="22"/>
        </w:rPr>
        <w:t xml:space="preserve"> </w:t>
      </w:r>
    </w:p>
    <w:p w14:paraId="2F69E67B" w14:textId="77777777" w:rsidR="002C2DB7" w:rsidRDefault="00C77190" w:rsidP="00C77190">
      <w:pPr>
        <w:pStyle w:val="BodyText"/>
        <w:tabs>
          <w:tab w:val="clear" w:pos="8370"/>
        </w:tabs>
        <w:rPr>
          <w:szCs w:val="22"/>
          <w:u w:val="single"/>
        </w:rPr>
      </w:pPr>
      <w:r w:rsidRPr="00C77190">
        <w:rPr>
          <w:szCs w:val="22"/>
        </w:rPr>
        <w:t xml:space="preserve">Give complete comments regarding BMP function and condition.  If maintenance is needed, provide recommendations and timeframe for follow-up. </w:t>
      </w:r>
      <w:r w:rsidR="002C2DB7" w:rsidRPr="00C77190">
        <w:rPr>
          <w:szCs w:val="22"/>
          <w:u w:val="single"/>
        </w:rPr>
        <w:tab/>
      </w:r>
      <w:r w:rsidR="002C2DB7" w:rsidRPr="00C77190">
        <w:rPr>
          <w:szCs w:val="22"/>
          <w:u w:val="single"/>
        </w:rPr>
        <w:fldChar w:fldCharType="begin">
          <w:ffData>
            <w:name w:val="Text23"/>
            <w:enabled/>
            <w:calcOnExit w:val="0"/>
            <w:textInput/>
          </w:ffData>
        </w:fldChar>
      </w:r>
      <w:r w:rsidR="002C2DB7" w:rsidRPr="00C77190">
        <w:rPr>
          <w:szCs w:val="22"/>
          <w:u w:val="single"/>
        </w:rPr>
        <w:instrText xml:space="preserve"> FORMTEXT </w:instrText>
      </w:r>
      <w:r w:rsidR="002C2DB7" w:rsidRPr="00C77190">
        <w:rPr>
          <w:szCs w:val="22"/>
          <w:u w:val="single"/>
        </w:rPr>
      </w:r>
      <w:r w:rsidR="002C2DB7" w:rsidRPr="00C77190">
        <w:rPr>
          <w:szCs w:val="22"/>
          <w:u w:val="single"/>
        </w:rPr>
        <w:fldChar w:fldCharType="separate"/>
      </w:r>
      <w:r w:rsidR="002C2DB7" w:rsidRPr="00C77190">
        <w:rPr>
          <w:noProof/>
          <w:szCs w:val="22"/>
          <w:u w:val="single"/>
        </w:rPr>
        <w:t> </w:t>
      </w:r>
      <w:r w:rsidR="002C2DB7" w:rsidRPr="00C77190">
        <w:rPr>
          <w:noProof/>
          <w:szCs w:val="22"/>
          <w:u w:val="single"/>
        </w:rPr>
        <w:t> </w:t>
      </w:r>
      <w:r w:rsidR="002C2DB7" w:rsidRPr="00C77190">
        <w:rPr>
          <w:noProof/>
          <w:szCs w:val="22"/>
          <w:u w:val="single"/>
        </w:rPr>
        <w:t> </w:t>
      </w:r>
      <w:r w:rsidR="002C2DB7" w:rsidRPr="00C77190">
        <w:rPr>
          <w:noProof/>
          <w:szCs w:val="22"/>
          <w:u w:val="single"/>
        </w:rPr>
        <w:t> </w:t>
      </w:r>
      <w:r w:rsidR="002C2DB7" w:rsidRPr="00C77190">
        <w:rPr>
          <w:noProof/>
          <w:szCs w:val="22"/>
          <w:u w:val="single"/>
        </w:rPr>
        <w:t> </w:t>
      </w:r>
      <w:r w:rsidR="002C2DB7" w:rsidRPr="00C77190">
        <w:rPr>
          <w:szCs w:val="22"/>
          <w:u w:val="single"/>
        </w:rPr>
        <w:fldChar w:fldCharType="end"/>
      </w:r>
      <w:r w:rsidR="002C2DB7" w:rsidRPr="00C77190">
        <w:rPr>
          <w:szCs w:val="22"/>
          <w:u w:val="single"/>
        </w:rPr>
        <w:tab/>
      </w:r>
      <w:r w:rsidRPr="00C77190">
        <w:rPr>
          <w:szCs w:val="22"/>
          <w:u w:val="single"/>
        </w:rPr>
        <w:tab/>
      </w:r>
      <w:r w:rsidRPr="00C77190">
        <w:rPr>
          <w:szCs w:val="22"/>
          <w:u w:val="single"/>
        </w:rPr>
        <w:tab/>
      </w:r>
    </w:p>
    <w:p w14:paraId="0CBBC238" w14:textId="77777777" w:rsidR="00DF417D" w:rsidRPr="00C77190" w:rsidRDefault="00DF417D" w:rsidP="00C77190">
      <w:pPr>
        <w:pStyle w:val="BodyText"/>
        <w:tabs>
          <w:tab w:val="clear" w:pos="8370"/>
        </w:tabs>
        <w:rPr>
          <w:szCs w:val="22"/>
          <w:u w:val="single"/>
        </w:rPr>
      </w:pPr>
    </w:p>
    <w:p w14:paraId="1A16A767" w14:textId="77777777" w:rsidR="002C2DB7" w:rsidRDefault="002C2DB7" w:rsidP="00C77190">
      <w:pPr>
        <w:tabs>
          <w:tab w:val="left" w:pos="-720"/>
          <w:tab w:val="left" w:pos="90"/>
          <w:tab w:val="left" w:pos="180"/>
          <w:tab w:val="left" w:pos="8370"/>
        </w:tabs>
        <w:suppressAutoHyphens/>
        <w:rPr>
          <w:rFonts w:ascii="Arial" w:hAnsi="Arial"/>
          <w:sz w:val="22"/>
          <w:szCs w:val="22"/>
          <w:u w:val="single"/>
        </w:rPr>
      </w:pPr>
      <w:r w:rsidRPr="00C77190">
        <w:rPr>
          <w:rFonts w:ascii="Arial" w:hAnsi="Arial"/>
          <w:sz w:val="22"/>
          <w:szCs w:val="22"/>
          <w:u w:val="single"/>
        </w:rPr>
        <w:tab/>
      </w:r>
      <w:r w:rsidRPr="00C77190">
        <w:rPr>
          <w:rFonts w:ascii="Arial" w:hAnsi="Arial"/>
          <w:sz w:val="22"/>
          <w:szCs w:val="22"/>
          <w:u w:val="single"/>
        </w:rPr>
        <w:tab/>
      </w:r>
      <w:r w:rsidRPr="00C77190">
        <w:rPr>
          <w:rFonts w:ascii="Arial" w:hAnsi="Arial"/>
          <w:sz w:val="22"/>
          <w:szCs w:val="22"/>
          <w:u w:val="single"/>
        </w:rPr>
        <w:fldChar w:fldCharType="begin">
          <w:ffData>
            <w:name w:val="Text24"/>
            <w:enabled/>
            <w:calcOnExit w:val="0"/>
            <w:textInput/>
          </w:ffData>
        </w:fldChar>
      </w:r>
      <w:bookmarkStart w:id="9" w:name="Text24"/>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bookmarkEnd w:id="9"/>
      <w:r w:rsidRPr="00C77190">
        <w:rPr>
          <w:rFonts w:ascii="Arial" w:hAnsi="Arial"/>
          <w:sz w:val="22"/>
          <w:szCs w:val="22"/>
          <w:u w:val="single"/>
        </w:rPr>
        <w:tab/>
      </w:r>
      <w:r w:rsidR="00C77190" w:rsidRPr="00C77190">
        <w:rPr>
          <w:rFonts w:ascii="Arial" w:hAnsi="Arial"/>
          <w:sz w:val="22"/>
          <w:szCs w:val="22"/>
          <w:u w:val="single"/>
        </w:rPr>
        <w:tab/>
      </w:r>
    </w:p>
    <w:p w14:paraId="7220D1B6" w14:textId="77777777" w:rsidR="00DF417D" w:rsidRPr="00C77190" w:rsidRDefault="00DF417D" w:rsidP="00C77190">
      <w:pPr>
        <w:tabs>
          <w:tab w:val="left" w:pos="-720"/>
          <w:tab w:val="left" w:pos="90"/>
          <w:tab w:val="left" w:pos="180"/>
          <w:tab w:val="left" w:pos="8370"/>
        </w:tabs>
        <w:suppressAutoHyphens/>
        <w:rPr>
          <w:rFonts w:ascii="Arial" w:hAnsi="Arial"/>
          <w:sz w:val="22"/>
          <w:szCs w:val="22"/>
          <w:u w:val="single"/>
        </w:rPr>
      </w:pPr>
    </w:p>
    <w:p w14:paraId="701A3544" w14:textId="77777777" w:rsidR="002C2DB7" w:rsidRPr="00C77190" w:rsidRDefault="002C2DB7" w:rsidP="00C77190">
      <w:pPr>
        <w:tabs>
          <w:tab w:val="left" w:pos="-720"/>
          <w:tab w:val="left" w:pos="90"/>
          <w:tab w:val="left" w:pos="180"/>
          <w:tab w:val="left" w:pos="8370"/>
        </w:tabs>
        <w:suppressAutoHyphens/>
        <w:rPr>
          <w:rFonts w:ascii="Arial" w:hAnsi="Arial"/>
          <w:sz w:val="22"/>
          <w:szCs w:val="22"/>
          <w:u w:val="single"/>
        </w:rPr>
      </w:pPr>
      <w:r w:rsidRPr="00C77190">
        <w:rPr>
          <w:rFonts w:ascii="Arial" w:hAnsi="Arial"/>
          <w:sz w:val="22"/>
          <w:szCs w:val="22"/>
          <w:u w:val="single"/>
        </w:rPr>
        <w:tab/>
      </w:r>
      <w:r w:rsidRPr="00C77190">
        <w:rPr>
          <w:rFonts w:ascii="Arial" w:hAnsi="Arial"/>
          <w:sz w:val="22"/>
          <w:szCs w:val="22"/>
          <w:u w:val="single"/>
        </w:rPr>
        <w:tab/>
      </w:r>
      <w:r w:rsidRPr="00C77190">
        <w:rPr>
          <w:rFonts w:ascii="Arial" w:hAnsi="Arial"/>
          <w:sz w:val="22"/>
          <w:szCs w:val="22"/>
          <w:u w:val="single"/>
        </w:rPr>
        <w:fldChar w:fldCharType="begin">
          <w:ffData>
            <w:name w:val="Text25"/>
            <w:enabled/>
            <w:calcOnExit w:val="0"/>
            <w:textInput/>
          </w:ffData>
        </w:fldChar>
      </w:r>
      <w:bookmarkStart w:id="10" w:name="Text25"/>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bookmarkEnd w:id="10"/>
      <w:r w:rsidRPr="00C77190">
        <w:rPr>
          <w:rFonts w:ascii="Arial" w:hAnsi="Arial"/>
          <w:sz w:val="22"/>
          <w:szCs w:val="22"/>
          <w:u w:val="single"/>
        </w:rPr>
        <w:tab/>
      </w:r>
      <w:r w:rsidR="00C77190" w:rsidRPr="00C77190">
        <w:rPr>
          <w:rFonts w:ascii="Arial" w:hAnsi="Arial"/>
          <w:sz w:val="22"/>
          <w:szCs w:val="22"/>
          <w:u w:val="single"/>
        </w:rPr>
        <w:tab/>
      </w:r>
    </w:p>
    <w:p w14:paraId="387A5F2D" w14:textId="77777777" w:rsidR="00C77190" w:rsidRPr="00C77190" w:rsidRDefault="00C77190" w:rsidP="00C77190">
      <w:pPr>
        <w:tabs>
          <w:tab w:val="left" w:pos="-720"/>
        </w:tabs>
        <w:suppressAutoHyphens/>
        <w:rPr>
          <w:rFonts w:ascii="Arial" w:hAnsi="Arial"/>
          <w:sz w:val="22"/>
          <w:szCs w:val="22"/>
        </w:rPr>
      </w:pPr>
    </w:p>
    <w:p w14:paraId="49A2035C" w14:textId="77777777" w:rsidR="002C2DB7" w:rsidRPr="00C77190" w:rsidRDefault="002C2DB7" w:rsidP="00C77190">
      <w:pPr>
        <w:tabs>
          <w:tab w:val="left" w:pos="-720"/>
        </w:tabs>
        <w:suppressAutoHyphens/>
        <w:rPr>
          <w:rFonts w:ascii="Arial" w:hAnsi="Arial"/>
          <w:sz w:val="22"/>
          <w:szCs w:val="22"/>
        </w:rPr>
      </w:pPr>
    </w:p>
    <w:p w14:paraId="6767BB3C" w14:textId="77777777" w:rsidR="002C2DB7" w:rsidRPr="00C77190" w:rsidRDefault="002C2DB7" w:rsidP="00C77190">
      <w:pPr>
        <w:tabs>
          <w:tab w:val="left" w:pos="-720"/>
        </w:tabs>
        <w:suppressAutoHyphens/>
        <w:rPr>
          <w:rFonts w:ascii="Arial" w:hAnsi="Arial"/>
          <w:sz w:val="22"/>
          <w:szCs w:val="22"/>
        </w:rPr>
      </w:pPr>
    </w:p>
    <w:p w14:paraId="1186CC55" w14:textId="77777777" w:rsidR="00DF417D" w:rsidRPr="00C77190" w:rsidRDefault="00DF417D" w:rsidP="00DF417D">
      <w:pPr>
        <w:tabs>
          <w:tab w:val="left" w:pos="-720"/>
          <w:tab w:val="left" w:pos="1980"/>
          <w:tab w:val="left" w:pos="2070"/>
          <w:tab w:val="left" w:pos="4590"/>
        </w:tabs>
        <w:suppressAutoHyphens/>
        <w:rPr>
          <w:rFonts w:ascii="Arial" w:hAnsi="Arial"/>
          <w:sz w:val="22"/>
          <w:szCs w:val="22"/>
        </w:rPr>
      </w:pPr>
      <w:r w:rsidRPr="00C77190">
        <w:rPr>
          <w:rFonts w:ascii="Arial" w:hAnsi="Arial"/>
          <w:sz w:val="22"/>
          <w:szCs w:val="22"/>
        </w:rPr>
        <w:t xml:space="preserve">Agreement Number </w:t>
      </w:r>
      <w:r w:rsidRPr="00C77190">
        <w:rPr>
          <w:rFonts w:ascii="Arial" w:hAnsi="Arial"/>
          <w:sz w:val="22"/>
          <w:szCs w:val="22"/>
          <w:u w:val="single"/>
        </w:rPr>
        <w:tab/>
      </w:r>
      <w:r w:rsidRPr="00C77190">
        <w:rPr>
          <w:rFonts w:ascii="Arial" w:hAnsi="Arial"/>
          <w:sz w:val="22"/>
          <w:szCs w:val="22"/>
          <w:u w:val="single"/>
        </w:rPr>
        <w:fldChar w:fldCharType="begin">
          <w:ffData>
            <w:name w:val="Text17"/>
            <w:enabled/>
            <w:calcOnExit w:val="0"/>
            <w:textInput/>
          </w:ffData>
        </w:fldChar>
      </w:r>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r w:rsidRPr="00C77190">
        <w:rPr>
          <w:rFonts w:ascii="Arial" w:hAnsi="Arial"/>
          <w:sz w:val="22"/>
          <w:szCs w:val="22"/>
          <w:u w:val="single"/>
        </w:rPr>
        <w:t xml:space="preserve">         </w:t>
      </w:r>
      <w:r w:rsidRPr="00C77190">
        <w:rPr>
          <w:rFonts w:ascii="Arial" w:hAnsi="Arial"/>
          <w:sz w:val="22"/>
          <w:szCs w:val="22"/>
        </w:rPr>
        <w:t xml:space="preserve">   BMPs </w:t>
      </w:r>
      <w:r w:rsidRPr="00C77190">
        <w:rPr>
          <w:rFonts w:ascii="Arial" w:hAnsi="Arial"/>
          <w:sz w:val="22"/>
          <w:szCs w:val="22"/>
          <w:u w:val="single"/>
        </w:rPr>
        <w:tab/>
      </w:r>
      <w:r w:rsidRPr="00C77190">
        <w:rPr>
          <w:rFonts w:ascii="Arial" w:hAnsi="Arial"/>
          <w:sz w:val="22"/>
          <w:szCs w:val="22"/>
          <w:u w:val="single"/>
        </w:rPr>
        <w:fldChar w:fldCharType="begin">
          <w:ffData>
            <w:name w:val="Text17"/>
            <w:enabled/>
            <w:calcOnExit w:val="0"/>
            <w:textInput/>
          </w:ffData>
        </w:fldChar>
      </w:r>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r w:rsidRPr="00C77190">
        <w:rPr>
          <w:rFonts w:ascii="Arial" w:hAnsi="Arial"/>
          <w:sz w:val="22"/>
          <w:szCs w:val="22"/>
          <w:u w:val="single"/>
        </w:rPr>
        <w:t xml:space="preserve">                                              </w:t>
      </w:r>
    </w:p>
    <w:p w14:paraId="7B59A30E" w14:textId="77777777" w:rsidR="00DF417D" w:rsidRPr="00C77190" w:rsidRDefault="00DF417D" w:rsidP="00DF417D">
      <w:pPr>
        <w:tabs>
          <w:tab w:val="left" w:pos="-720"/>
        </w:tabs>
        <w:suppressAutoHyphens/>
        <w:rPr>
          <w:rFonts w:ascii="Arial" w:hAnsi="Arial"/>
          <w:sz w:val="22"/>
          <w:szCs w:val="22"/>
        </w:rPr>
      </w:pPr>
    </w:p>
    <w:p w14:paraId="38D1498C" w14:textId="77777777" w:rsidR="00DF417D" w:rsidRPr="00C77190" w:rsidRDefault="00DF417D" w:rsidP="00DF417D">
      <w:pPr>
        <w:pStyle w:val="BodyText"/>
        <w:tabs>
          <w:tab w:val="clear" w:pos="8370"/>
        </w:tabs>
        <w:rPr>
          <w:szCs w:val="22"/>
        </w:rPr>
      </w:pPr>
      <w:r w:rsidRPr="00C77190">
        <w:rPr>
          <w:szCs w:val="22"/>
        </w:rPr>
        <w:sym w:font="Wingdings" w:char="F0A8"/>
      </w:r>
      <w:r w:rsidRPr="00C77190">
        <w:rPr>
          <w:szCs w:val="22"/>
        </w:rPr>
        <w:t xml:space="preserve">  In Compliance</w:t>
      </w:r>
      <w:r w:rsidRPr="00C77190">
        <w:rPr>
          <w:szCs w:val="22"/>
        </w:rPr>
        <w:tab/>
      </w:r>
      <w:r w:rsidRPr="00C77190">
        <w:rPr>
          <w:szCs w:val="22"/>
        </w:rPr>
        <w:tab/>
      </w:r>
      <w:r>
        <w:rPr>
          <w:szCs w:val="22"/>
        </w:rPr>
        <w:tab/>
      </w:r>
      <w:r w:rsidRPr="00C77190">
        <w:rPr>
          <w:szCs w:val="22"/>
        </w:rPr>
        <w:sym w:font="Wingdings" w:char="F0A8"/>
      </w:r>
      <w:r w:rsidRPr="00C77190">
        <w:rPr>
          <w:szCs w:val="22"/>
        </w:rPr>
        <w:t xml:space="preserve">  Out of Compliance</w:t>
      </w:r>
      <w:r>
        <w:rPr>
          <w:szCs w:val="22"/>
        </w:rPr>
        <w:tab/>
      </w:r>
      <w:r w:rsidRPr="00C77190">
        <w:rPr>
          <w:szCs w:val="22"/>
        </w:rPr>
        <w:tab/>
      </w:r>
      <w:r w:rsidRPr="00C77190">
        <w:rPr>
          <w:szCs w:val="22"/>
        </w:rPr>
        <w:sym w:font="Wingdings" w:char="F0A8"/>
      </w:r>
      <w:r w:rsidRPr="00C77190">
        <w:rPr>
          <w:szCs w:val="22"/>
        </w:rPr>
        <w:t xml:space="preserve">  Maintenance Needed</w:t>
      </w:r>
    </w:p>
    <w:p w14:paraId="4FFF4445" w14:textId="77777777" w:rsidR="00DF417D" w:rsidRPr="00C77190" w:rsidRDefault="00DF417D" w:rsidP="00DF417D">
      <w:pPr>
        <w:pStyle w:val="BodyText"/>
        <w:tabs>
          <w:tab w:val="clear" w:pos="8370"/>
        </w:tabs>
        <w:rPr>
          <w:szCs w:val="22"/>
        </w:rPr>
      </w:pPr>
      <w:r w:rsidRPr="00C77190">
        <w:rPr>
          <w:szCs w:val="22"/>
        </w:rPr>
        <w:t xml:space="preserve"> </w:t>
      </w:r>
    </w:p>
    <w:p w14:paraId="0EEADEB1" w14:textId="77777777" w:rsidR="00DF417D" w:rsidRDefault="00DF417D" w:rsidP="00DF417D">
      <w:pPr>
        <w:pStyle w:val="BodyText"/>
        <w:tabs>
          <w:tab w:val="clear" w:pos="8370"/>
        </w:tabs>
        <w:rPr>
          <w:szCs w:val="22"/>
          <w:u w:val="single"/>
        </w:rPr>
      </w:pPr>
      <w:r w:rsidRPr="00C77190">
        <w:rPr>
          <w:szCs w:val="22"/>
        </w:rPr>
        <w:t xml:space="preserve">Give complete comments regarding BMP function and condition.  If maintenance is needed, provide recommendations and timeframe for follow-up. </w:t>
      </w:r>
      <w:r w:rsidRPr="00C77190">
        <w:rPr>
          <w:szCs w:val="22"/>
          <w:u w:val="single"/>
        </w:rPr>
        <w:tab/>
      </w:r>
      <w:r w:rsidRPr="00C77190">
        <w:rPr>
          <w:szCs w:val="22"/>
          <w:u w:val="single"/>
        </w:rPr>
        <w:fldChar w:fldCharType="begin">
          <w:ffData>
            <w:name w:val="Text23"/>
            <w:enabled/>
            <w:calcOnExit w:val="0"/>
            <w:textInput/>
          </w:ffData>
        </w:fldChar>
      </w:r>
      <w:r w:rsidRPr="00C77190">
        <w:rPr>
          <w:szCs w:val="22"/>
          <w:u w:val="single"/>
        </w:rPr>
        <w:instrText xml:space="preserve"> FORMTEXT </w:instrText>
      </w:r>
      <w:r w:rsidRPr="00C77190">
        <w:rPr>
          <w:szCs w:val="22"/>
          <w:u w:val="single"/>
        </w:rPr>
      </w:r>
      <w:r w:rsidRPr="00C77190">
        <w:rPr>
          <w:szCs w:val="22"/>
          <w:u w:val="single"/>
        </w:rPr>
        <w:fldChar w:fldCharType="separate"/>
      </w:r>
      <w:r w:rsidRPr="00C77190">
        <w:rPr>
          <w:noProof/>
          <w:szCs w:val="22"/>
          <w:u w:val="single"/>
        </w:rPr>
        <w:t> </w:t>
      </w:r>
      <w:r w:rsidRPr="00C77190">
        <w:rPr>
          <w:noProof/>
          <w:szCs w:val="22"/>
          <w:u w:val="single"/>
        </w:rPr>
        <w:t> </w:t>
      </w:r>
      <w:r w:rsidRPr="00C77190">
        <w:rPr>
          <w:noProof/>
          <w:szCs w:val="22"/>
          <w:u w:val="single"/>
        </w:rPr>
        <w:t> </w:t>
      </w:r>
      <w:r w:rsidRPr="00C77190">
        <w:rPr>
          <w:noProof/>
          <w:szCs w:val="22"/>
          <w:u w:val="single"/>
        </w:rPr>
        <w:t> </w:t>
      </w:r>
      <w:r w:rsidRPr="00C77190">
        <w:rPr>
          <w:noProof/>
          <w:szCs w:val="22"/>
          <w:u w:val="single"/>
        </w:rPr>
        <w:t> </w:t>
      </w:r>
      <w:r w:rsidRPr="00C77190">
        <w:rPr>
          <w:szCs w:val="22"/>
          <w:u w:val="single"/>
        </w:rPr>
        <w:fldChar w:fldCharType="end"/>
      </w:r>
      <w:r w:rsidRPr="00C77190">
        <w:rPr>
          <w:szCs w:val="22"/>
          <w:u w:val="single"/>
        </w:rPr>
        <w:tab/>
      </w:r>
      <w:r w:rsidRPr="00C77190">
        <w:rPr>
          <w:szCs w:val="22"/>
          <w:u w:val="single"/>
        </w:rPr>
        <w:tab/>
      </w:r>
      <w:r w:rsidRPr="00C77190">
        <w:rPr>
          <w:szCs w:val="22"/>
          <w:u w:val="single"/>
        </w:rPr>
        <w:tab/>
      </w:r>
    </w:p>
    <w:p w14:paraId="636DD4AF" w14:textId="77777777" w:rsidR="00DF417D" w:rsidRPr="00C77190" w:rsidRDefault="00DF417D" w:rsidP="00DF417D">
      <w:pPr>
        <w:pStyle w:val="BodyText"/>
        <w:tabs>
          <w:tab w:val="clear" w:pos="8370"/>
        </w:tabs>
        <w:rPr>
          <w:szCs w:val="22"/>
          <w:u w:val="single"/>
        </w:rPr>
      </w:pPr>
    </w:p>
    <w:p w14:paraId="07853A1C" w14:textId="77777777" w:rsidR="00DF417D" w:rsidRDefault="00DF417D" w:rsidP="00DF417D">
      <w:pPr>
        <w:tabs>
          <w:tab w:val="left" w:pos="-720"/>
          <w:tab w:val="left" w:pos="90"/>
          <w:tab w:val="left" w:pos="180"/>
          <w:tab w:val="left" w:pos="8370"/>
        </w:tabs>
        <w:suppressAutoHyphens/>
        <w:rPr>
          <w:rFonts w:ascii="Arial" w:hAnsi="Arial"/>
          <w:sz w:val="22"/>
          <w:szCs w:val="22"/>
          <w:u w:val="single"/>
        </w:rPr>
      </w:pPr>
      <w:r w:rsidRPr="00C77190">
        <w:rPr>
          <w:rFonts w:ascii="Arial" w:hAnsi="Arial"/>
          <w:sz w:val="22"/>
          <w:szCs w:val="22"/>
          <w:u w:val="single"/>
        </w:rPr>
        <w:tab/>
      </w:r>
      <w:r w:rsidRPr="00C77190">
        <w:rPr>
          <w:rFonts w:ascii="Arial" w:hAnsi="Arial"/>
          <w:sz w:val="22"/>
          <w:szCs w:val="22"/>
          <w:u w:val="single"/>
        </w:rPr>
        <w:tab/>
      </w:r>
      <w:r w:rsidRPr="00C77190">
        <w:rPr>
          <w:rFonts w:ascii="Arial" w:hAnsi="Arial"/>
          <w:sz w:val="22"/>
          <w:szCs w:val="22"/>
          <w:u w:val="single"/>
        </w:rPr>
        <w:fldChar w:fldCharType="begin">
          <w:ffData>
            <w:name w:val="Text24"/>
            <w:enabled/>
            <w:calcOnExit w:val="0"/>
            <w:textInput/>
          </w:ffData>
        </w:fldChar>
      </w:r>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r w:rsidRPr="00C77190">
        <w:rPr>
          <w:rFonts w:ascii="Arial" w:hAnsi="Arial"/>
          <w:sz w:val="22"/>
          <w:szCs w:val="22"/>
          <w:u w:val="single"/>
        </w:rPr>
        <w:tab/>
      </w:r>
      <w:r w:rsidRPr="00C77190">
        <w:rPr>
          <w:rFonts w:ascii="Arial" w:hAnsi="Arial"/>
          <w:sz w:val="22"/>
          <w:szCs w:val="22"/>
          <w:u w:val="single"/>
        </w:rPr>
        <w:tab/>
      </w:r>
    </w:p>
    <w:p w14:paraId="1D12F34E" w14:textId="77777777" w:rsidR="00DF417D" w:rsidRPr="00C77190" w:rsidRDefault="00DF417D" w:rsidP="00DF417D">
      <w:pPr>
        <w:tabs>
          <w:tab w:val="left" w:pos="-720"/>
          <w:tab w:val="left" w:pos="90"/>
          <w:tab w:val="left" w:pos="180"/>
          <w:tab w:val="left" w:pos="8370"/>
        </w:tabs>
        <w:suppressAutoHyphens/>
        <w:rPr>
          <w:rFonts w:ascii="Arial" w:hAnsi="Arial"/>
          <w:sz w:val="22"/>
          <w:szCs w:val="22"/>
          <w:u w:val="single"/>
        </w:rPr>
      </w:pPr>
    </w:p>
    <w:p w14:paraId="7B0CB479" w14:textId="77777777" w:rsidR="00DF417D" w:rsidRPr="00C77190" w:rsidRDefault="00DF417D" w:rsidP="00DF417D">
      <w:pPr>
        <w:tabs>
          <w:tab w:val="left" w:pos="-720"/>
          <w:tab w:val="left" w:pos="90"/>
          <w:tab w:val="left" w:pos="180"/>
          <w:tab w:val="left" w:pos="8370"/>
        </w:tabs>
        <w:suppressAutoHyphens/>
        <w:rPr>
          <w:rFonts w:ascii="Arial" w:hAnsi="Arial"/>
          <w:sz w:val="22"/>
          <w:szCs w:val="22"/>
          <w:u w:val="single"/>
        </w:rPr>
      </w:pPr>
      <w:r w:rsidRPr="00C77190">
        <w:rPr>
          <w:rFonts w:ascii="Arial" w:hAnsi="Arial"/>
          <w:sz w:val="22"/>
          <w:szCs w:val="22"/>
          <w:u w:val="single"/>
        </w:rPr>
        <w:tab/>
      </w:r>
      <w:r w:rsidRPr="00C77190">
        <w:rPr>
          <w:rFonts w:ascii="Arial" w:hAnsi="Arial"/>
          <w:sz w:val="22"/>
          <w:szCs w:val="22"/>
          <w:u w:val="single"/>
        </w:rPr>
        <w:tab/>
      </w:r>
      <w:r w:rsidRPr="00C77190">
        <w:rPr>
          <w:rFonts w:ascii="Arial" w:hAnsi="Arial"/>
          <w:sz w:val="22"/>
          <w:szCs w:val="22"/>
          <w:u w:val="single"/>
        </w:rPr>
        <w:fldChar w:fldCharType="begin">
          <w:ffData>
            <w:name w:val="Text25"/>
            <w:enabled/>
            <w:calcOnExit w:val="0"/>
            <w:textInput/>
          </w:ffData>
        </w:fldChar>
      </w:r>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r w:rsidRPr="00C77190">
        <w:rPr>
          <w:rFonts w:ascii="Arial" w:hAnsi="Arial"/>
          <w:sz w:val="22"/>
          <w:szCs w:val="22"/>
          <w:u w:val="single"/>
        </w:rPr>
        <w:tab/>
      </w:r>
      <w:r w:rsidRPr="00C77190">
        <w:rPr>
          <w:rFonts w:ascii="Arial" w:hAnsi="Arial"/>
          <w:sz w:val="22"/>
          <w:szCs w:val="22"/>
          <w:u w:val="single"/>
        </w:rPr>
        <w:tab/>
      </w:r>
    </w:p>
    <w:p w14:paraId="31748E8D" w14:textId="77777777" w:rsidR="00DF417D" w:rsidRPr="00C77190" w:rsidRDefault="00DF417D" w:rsidP="00DF417D">
      <w:pPr>
        <w:tabs>
          <w:tab w:val="left" w:pos="-720"/>
        </w:tabs>
        <w:suppressAutoHyphens/>
        <w:rPr>
          <w:rFonts w:ascii="Arial" w:hAnsi="Arial"/>
          <w:sz w:val="22"/>
          <w:szCs w:val="22"/>
        </w:rPr>
      </w:pPr>
    </w:p>
    <w:p w14:paraId="5F8D9628" w14:textId="77777777" w:rsidR="005066D6" w:rsidRDefault="005066D6" w:rsidP="00C77190">
      <w:pPr>
        <w:tabs>
          <w:tab w:val="left" w:pos="-720"/>
          <w:tab w:val="left" w:pos="1980"/>
          <w:tab w:val="left" w:pos="2070"/>
          <w:tab w:val="left" w:pos="4590"/>
        </w:tabs>
        <w:suppressAutoHyphens/>
        <w:rPr>
          <w:rFonts w:ascii="Arial" w:hAnsi="Arial"/>
          <w:sz w:val="22"/>
          <w:szCs w:val="22"/>
        </w:rPr>
      </w:pPr>
    </w:p>
    <w:p w14:paraId="55C65BB0" w14:textId="77777777" w:rsidR="00DF417D" w:rsidRPr="00C77190" w:rsidRDefault="00DF417D" w:rsidP="00C77190">
      <w:pPr>
        <w:tabs>
          <w:tab w:val="left" w:pos="-720"/>
          <w:tab w:val="left" w:pos="1980"/>
          <w:tab w:val="left" w:pos="2070"/>
          <w:tab w:val="left" w:pos="4590"/>
        </w:tabs>
        <w:suppressAutoHyphens/>
        <w:rPr>
          <w:rFonts w:ascii="Arial" w:hAnsi="Arial"/>
          <w:sz w:val="22"/>
          <w:szCs w:val="22"/>
        </w:rPr>
      </w:pPr>
    </w:p>
    <w:p w14:paraId="35B86301" w14:textId="77777777" w:rsidR="00DF417D" w:rsidRPr="00C77190" w:rsidRDefault="00DF417D" w:rsidP="00DF417D">
      <w:pPr>
        <w:tabs>
          <w:tab w:val="left" w:pos="-720"/>
          <w:tab w:val="left" w:pos="1980"/>
          <w:tab w:val="left" w:pos="2070"/>
          <w:tab w:val="left" w:pos="4590"/>
        </w:tabs>
        <w:suppressAutoHyphens/>
        <w:rPr>
          <w:rFonts w:ascii="Arial" w:hAnsi="Arial"/>
          <w:sz w:val="22"/>
          <w:szCs w:val="22"/>
        </w:rPr>
      </w:pPr>
      <w:r w:rsidRPr="00C77190">
        <w:rPr>
          <w:rFonts w:ascii="Arial" w:hAnsi="Arial"/>
          <w:sz w:val="22"/>
          <w:szCs w:val="22"/>
        </w:rPr>
        <w:t xml:space="preserve">Agreement Number </w:t>
      </w:r>
      <w:r w:rsidRPr="00C77190">
        <w:rPr>
          <w:rFonts w:ascii="Arial" w:hAnsi="Arial"/>
          <w:sz w:val="22"/>
          <w:szCs w:val="22"/>
          <w:u w:val="single"/>
        </w:rPr>
        <w:tab/>
      </w:r>
      <w:r w:rsidRPr="00C77190">
        <w:rPr>
          <w:rFonts w:ascii="Arial" w:hAnsi="Arial"/>
          <w:sz w:val="22"/>
          <w:szCs w:val="22"/>
          <w:u w:val="single"/>
        </w:rPr>
        <w:fldChar w:fldCharType="begin">
          <w:ffData>
            <w:name w:val="Text17"/>
            <w:enabled/>
            <w:calcOnExit w:val="0"/>
            <w:textInput/>
          </w:ffData>
        </w:fldChar>
      </w:r>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r w:rsidRPr="00C77190">
        <w:rPr>
          <w:rFonts w:ascii="Arial" w:hAnsi="Arial"/>
          <w:sz w:val="22"/>
          <w:szCs w:val="22"/>
          <w:u w:val="single"/>
        </w:rPr>
        <w:t xml:space="preserve">         </w:t>
      </w:r>
      <w:r w:rsidRPr="00C77190">
        <w:rPr>
          <w:rFonts w:ascii="Arial" w:hAnsi="Arial"/>
          <w:sz w:val="22"/>
          <w:szCs w:val="22"/>
        </w:rPr>
        <w:t xml:space="preserve">   BMPs </w:t>
      </w:r>
      <w:r w:rsidRPr="00C77190">
        <w:rPr>
          <w:rFonts w:ascii="Arial" w:hAnsi="Arial"/>
          <w:sz w:val="22"/>
          <w:szCs w:val="22"/>
          <w:u w:val="single"/>
        </w:rPr>
        <w:tab/>
      </w:r>
      <w:r w:rsidRPr="00C77190">
        <w:rPr>
          <w:rFonts w:ascii="Arial" w:hAnsi="Arial"/>
          <w:sz w:val="22"/>
          <w:szCs w:val="22"/>
          <w:u w:val="single"/>
        </w:rPr>
        <w:fldChar w:fldCharType="begin">
          <w:ffData>
            <w:name w:val="Text17"/>
            <w:enabled/>
            <w:calcOnExit w:val="0"/>
            <w:textInput/>
          </w:ffData>
        </w:fldChar>
      </w:r>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r w:rsidRPr="00C77190">
        <w:rPr>
          <w:rFonts w:ascii="Arial" w:hAnsi="Arial"/>
          <w:sz w:val="22"/>
          <w:szCs w:val="22"/>
          <w:u w:val="single"/>
        </w:rPr>
        <w:t xml:space="preserve">                                              </w:t>
      </w:r>
    </w:p>
    <w:p w14:paraId="7DBADEB3" w14:textId="77777777" w:rsidR="00DF417D" w:rsidRPr="00C77190" w:rsidRDefault="00DF417D" w:rsidP="00DF417D">
      <w:pPr>
        <w:tabs>
          <w:tab w:val="left" w:pos="-720"/>
        </w:tabs>
        <w:suppressAutoHyphens/>
        <w:rPr>
          <w:rFonts w:ascii="Arial" w:hAnsi="Arial"/>
          <w:sz w:val="22"/>
          <w:szCs w:val="22"/>
        </w:rPr>
      </w:pPr>
    </w:p>
    <w:p w14:paraId="04FE61DB" w14:textId="77777777" w:rsidR="00DF417D" w:rsidRPr="00C77190" w:rsidRDefault="00DF417D" w:rsidP="00DF417D">
      <w:pPr>
        <w:pStyle w:val="BodyText"/>
        <w:tabs>
          <w:tab w:val="clear" w:pos="8370"/>
        </w:tabs>
        <w:rPr>
          <w:szCs w:val="22"/>
        </w:rPr>
      </w:pPr>
      <w:r w:rsidRPr="00C77190">
        <w:rPr>
          <w:szCs w:val="22"/>
        </w:rPr>
        <w:sym w:font="Wingdings" w:char="F0A8"/>
      </w:r>
      <w:r w:rsidRPr="00C77190">
        <w:rPr>
          <w:szCs w:val="22"/>
        </w:rPr>
        <w:t xml:space="preserve">  In Compliance</w:t>
      </w:r>
      <w:r w:rsidRPr="00C77190">
        <w:rPr>
          <w:szCs w:val="22"/>
        </w:rPr>
        <w:tab/>
      </w:r>
      <w:r w:rsidRPr="00C77190">
        <w:rPr>
          <w:szCs w:val="22"/>
        </w:rPr>
        <w:tab/>
      </w:r>
      <w:r>
        <w:rPr>
          <w:szCs w:val="22"/>
        </w:rPr>
        <w:tab/>
      </w:r>
      <w:r w:rsidRPr="00C77190">
        <w:rPr>
          <w:szCs w:val="22"/>
        </w:rPr>
        <w:sym w:font="Wingdings" w:char="F0A8"/>
      </w:r>
      <w:r w:rsidRPr="00C77190">
        <w:rPr>
          <w:szCs w:val="22"/>
        </w:rPr>
        <w:t xml:space="preserve">  Out of Compliance</w:t>
      </w:r>
      <w:r>
        <w:rPr>
          <w:szCs w:val="22"/>
        </w:rPr>
        <w:tab/>
      </w:r>
      <w:r w:rsidRPr="00C77190">
        <w:rPr>
          <w:szCs w:val="22"/>
        </w:rPr>
        <w:tab/>
      </w:r>
      <w:r w:rsidRPr="00C77190">
        <w:rPr>
          <w:szCs w:val="22"/>
        </w:rPr>
        <w:sym w:font="Wingdings" w:char="F0A8"/>
      </w:r>
      <w:r w:rsidRPr="00C77190">
        <w:rPr>
          <w:szCs w:val="22"/>
        </w:rPr>
        <w:t xml:space="preserve">  Maintenance Needed</w:t>
      </w:r>
    </w:p>
    <w:p w14:paraId="2DFCC688" w14:textId="77777777" w:rsidR="00DF417D" w:rsidRPr="00C77190" w:rsidRDefault="00DF417D" w:rsidP="00DF417D">
      <w:pPr>
        <w:pStyle w:val="BodyText"/>
        <w:tabs>
          <w:tab w:val="clear" w:pos="8370"/>
        </w:tabs>
        <w:rPr>
          <w:szCs w:val="22"/>
        </w:rPr>
      </w:pPr>
      <w:r w:rsidRPr="00C77190">
        <w:rPr>
          <w:szCs w:val="22"/>
        </w:rPr>
        <w:t xml:space="preserve"> </w:t>
      </w:r>
    </w:p>
    <w:p w14:paraId="55591D2E" w14:textId="77777777" w:rsidR="00DF417D" w:rsidRDefault="00DF417D" w:rsidP="00DF417D">
      <w:pPr>
        <w:pStyle w:val="BodyText"/>
        <w:tabs>
          <w:tab w:val="clear" w:pos="8370"/>
        </w:tabs>
        <w:rPr>
          <w:szCs w:val="22"/>
          <w:u w:val="single"/>
        </w:rPr>
      </w:pPr>
      <w:r w:rsidRPr="00C77190">
        <w:rPr>
          <w:szCs w:val="22"/>
        </w:rPr>
        <w:t xml:space="preserve">Give complete comments regarding BMP function and condition.  If maintenance is needed, provide recommendations and timeframe for follow-up. </w:t>
      </w:r>
      <w:r w:rsidRPr="00C77190">
        <w:rPr>
          <w:szCs w:val="22"/>
          <w:u w:val="single"/>
        </w:rPr>
        <w:tab/>
      </w:r>
      <w:r w:rsidRPr="00C77190">
        <w:rPr>
          <w:szCs w:val="22"/>
          <w:u w:val="single"/>
        </w:rPr>
        <w:fldChar w:fldCharType="begin">
          <w:ffData>
            <w:name w:val="Text23"/>
            <w:enabled/>
            <w:calcOnExit w:val="0"/>
            <w:textInput/>
          </w:ffData>
        </w:fldChar>
      </w:r>
      <w:r w:rsidRPr="00C77190">
        <w:rPr>
          <w:szCs w:val="22"/>
          <w:u w:val="single"/>
        </w:rPr>
        <w:instrText xml:space="preserve"> FORMTEXT </w:instrText>
      </w:r>
      <w:r w:rsidRPr="00C77190">
        <w:rPr>
          <w:szCs w:val="22"/>
          <w:u w:val="single"/>
        </w:rPr>
      </w:r>
      <w:r w:rsidRPr="00C77190">
        <w:rPr>
          <w:szCs w:val="22"/>
          <w:u w:val="single"/>
        </w:rPr>
        <w:fldChar w:fldCharType="separate"/>
      </w:r>
      <w:r w:rsidRPr="00C77190">
        <w:rPr>
          <w:noProof/>
          <w:szCs w:val="22"/>
          <w:u w:val="single"/>
        </w:rPr>
        <w:t> </w:t>
      </w:r>
      <w:r w:rsidRPr="00C77190">
        <w:rPr>
          <w:noProof/>
          <w:szCs w:val="22"/>
          <w:u w:val="single"/>
        </w:rPr>
        <w:t> </w:t>
      </w:r>
      <w:r w:rsidRPr="00C77190">
        <w:rPr>
          <w:noProof/>
          <w:szCs w:val="22"/>
          <w:u w:val="single"/>
        </w:rPr>
        <w:t> </w:t>
      </w:r>
      <w:r w:rsidRPr="00C77190">
        <w:rPr>
          <w:noProof/>
          <w:szCs w:val="22"/>
          <w:u w:val="single"/>
        </w:rPr>
        <w:t> </w:t>
      </w:r>
      <w:r w:rsidRPr="00C77190">
        <w:rPr>
          <w:noProof/>
          <w:szCs w:val="22"/>
          <w:u w:val="single"/>
        </w:rPr>
        <w:t> </w:t>
      </w:r>
      <w:r w:rsidRPr="00C77190">
        <w:rPr>
          <w:szCs w:val="22"/>
          <w:u w:val="single"/>
        </w:rPr>
        <w:fldChar w:fldCharType="end"/>
      </w:r>
      <w:r w:rsidRPr="00C77190">
        <w:rPr>
          <w:szCs w:val="22"/>
          <w:u w:val="single"/>
        </w:rPr>
        <w:tab/>
      </w:r>
      <w:r w:rsidRPr="00C77190">
        <w:rPr>
          <w:szCs w:val="22"/>
          <w:u w:val="single"/>
        </w:rPr>
        <w:tab/>
      </w:r>
      <w:r w:rsidRPr="00C77190">
        <w:rPr>
          <w:szCs w:val="22"/>
          <w:u w:val="single"/>
        </w:rPr>
        <w:tab/>
      </w:r>
    </w:p>
    <w:p w14:paraId="56C15C61" w14:textId="77777777" w:rsidR="00DF417D" w:rsidRPr="00C77190" w:rsidRDefault="00DF417D" w:rsidP="00DF417D">
      <w:pPr>
        <w:pStyle w:val="BodyText"/>
        <w:tabs>
          <w:tab w:val="clear" w:pos="8370"/>
        </w:tabs>
        <w:rPr>
          <w:szCs w:val="22"/>
          <w:u w:val="single"/>
        </w:rPr>
      </w:pPr>
    </w:p>
    <w:p w14:paraId="5301D9F1" w14:textId="77777777" w:rsidR="00DF417D" w:rsidRDefault="00DF417D" w:rsidP="00DF417D">
      <w:pPr>
        <w:tabs>
          <w:tab w:val="left" w:pos="-720"/>
          <w:tab w:val="left" w:pos="90"/>
          <w:tab w:val="left" w:pos="180"/>
          <w:tab w:val="left" w:pos="8370"/>
        </w:tabs>
        <w:suppressAutoHyphens/>
        <w:rPr>
          <w:rFonts w:ascii="Arial" w:hAnsi="Arial"/>
          <w:sz w:val="22"/>
          <w:szCs w:val="22"/>
          <w:u w:val="single"/>
        </w:rPr>
      </w:pPr>
      <w:r w:rsidRPr="00C77190">
        <w:rPr>
          <w:rFonts w:ascii="Arial" w:hAnsi="Arial"/>
          <w:sz w:val="22"/>
          <w:szCs w:val="22"/>
          <w:u w:val="single"/>
        </w:rPr>
        <w:tab/>
      </w:r>
      <w:r w:rsidRPr="00C77190">
        <w:rPr>
          <w:rFonts w:ascii="Arial" w:hAnsi="Arial"/>
          <w:sz w:val="22"/>
          <w:szCs w:val="22"/>
          <w:u w:val="single"/>
        </w:rPr>
        <w:tab/>
      </w:r>
      <w:r w:rsidRPr="00C77190">
        <w:rPr>
          <w:rFonts w:ascii="Arial" w:hAnsi="Arial"/>
          <w:sz w:val="22"/>
          <w:szCs w:val="22"/>
          <w:u w:val="single"/>
        </w:rPr>
        <w:fldChar w:fldCharType="begin">
          <w:ffData>
            <w:name w:val="Text24"/>
            <w:enabled/>
            <w:calcOnExit w:val="0"/>
            <w:textInput/>
          </w:ffData>
        </w:fldChar>
      </w:r>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r w:rsidRPr="00C77190">
        <w:rPr>
          <w:rFonts w:ascii="Arial" w:hAnsi="Arial"/>
          <w:sz w:val="22"/>
          <w:szCs w:val="22"/>
          <w:u w:val="single"/>
        </w:rPr>
        <w:tab/>
      </w:r>
      <w:r w:rsidRPr="00C77190">
        <w:rPr>
          <w:rFonts w:ascii="Arial" w:hAnsi="Arial"/>
          <w:sz w:val="22"/>
          <w:szCs w:val="22"/>
          <w:u w:val="single"/>
        </w:rPr>
        <w:tab/>
      </w:r>
    </w:p>
    <w:p w14:paraId="0912D130" w14:textId="77777777" w:rsidR="00DF417D" w:rsidRPr="00C77190" w:rsidRDefault="00DF417D" w:rsidP="00DF417D">
      <w:pPr>
        <w:tabs>
          <w:tab w:val="left" w:pos="-720"/>
          <w:tab w:val="left" w:pos="90"/>
          <w:tab w:val="left" w:pos="180"/>
          <w:tab w:val="left" w:pos="8370"/>
        </w:tabs>
        <w:suppressAutoHyphens/>
        <w:rPr>
          <w:rFonts w:ascii="Arial" w:hAnsi="Arial"/>
          <w:sz w:val="22"/>
          <w:szCs w:val="22"/>
          <w:u w:val="single"/>
        </w:rPr>
      </w:pPr>
    </w:p>
    <w:p w14:paraId="31EFE1B9" w14:textId="77777777" w:rsidR="00DF417D" w:rsidRPr="00C77190" w:rsidRDefault="00DF417D" w:rsidP="00DF417D">
      <w:pPr>
        <w:tabs>
          <w:tab w:val="left" w:pos="-720"/>
          <w:tab w:val="left" w:pos="90"/>
          <w:tab w:val="left" w:pos="180"/>
          <w:tab w:val="left" w:pos="8370"/>
        </w:tabs>
        <w:suppressAutoHyphens/>
        <w:rPr>
          <w:rFonts w:ascii="Arial" w:hAnsi="Arial"/>
          <w:sz w:val="22"/>
          <w:szCs w:val="22"/>
          <w:u w:val="single"/>
        </w:rPr>
      </w:pPr>
      <w:r w:rsidRPr="00C77190">
        <w:rPr>
          <w:rFonts w:ascii="Arial" w:hAnsi="Arial"/>
          <w:sz w:val="22"/>
          <w:szCs w:val="22"/>
          <w:u w:val="single"/>
        </w:rPr>
        <w:tab/>
      </w:r>
      <w:r w:rsidRPr="00C77190">
        <w:rPr>
          <w:rFonts w:ascii="Arial" w:hAnsi="Arial"/>
          <w:sz w:val="22"/>
          <w:szCs w:val="22"/>
          <w:u w:val="single"/>
        </w:rPr>
        <w:tab/>
      </w:r>
      <w:r w:rsidRPr="00C77190">
        <w:rPr>
          <w:rFonts w:ascii="Arial" w:hAnsi="Arial"/>
          <w:sz w:val="22"/>
          <w:szCs w:val="22"/>
          <w:u w:val="single"/>
        </w:rPr>
        <w:fldChar w:fldCharType="begin">
          <w:ffData>
            <w:name w:val="Text25"/>
            <w:enabled/>
            <w:calcOnExit w:val="0"/>
            <w:textInput/>
          </w:ffData>
        </w:fldChar>
      </w:r>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r w:rsidRPr="00C77190">
        <w:rPr>
          <w:rFonts w:ascii="Arial" w:hAnsi="Arial"/>
          <w:sz w:val="22"/>
          <w:szCs w:val="22"/>
          <w:u w:val="single"/>
        </w:rPr>
        <w:tab/>
      </w:r>
      <w:r w:rsidRPr="00C77190">
        <w:rPr>
          <w:rFonts w:ascii="Arial" w:hAnsi="Arial"/>
          <w:sz w:val="22"/>
          <w:szCs w:val="22"/>
          <w:u w:val="single"/>
        </w:rPr>
        <w:tab/>
      </w:r>
    </w:p>
    <w:p w14:paraId="5AB35464" w14:textId="77777777" w:rsidR="00DF417D" w:rsidRPr="00C77190" w:rsidRDefault="00DF417D" w:rsidP="00DF417D">
      <w:pPr>
        <w:tabs>
          <w:tab w:val="left" w:pos="-720"/>
        </w:tabs>
        <w:suppressAutoHyphens/>
        <w:rPr>
          <w:rFonts w:ascii="Arial" w:hAnsi="Arial"/>
          <w:sz w:val="22"/>
          <w:szCs w:val="22"/>
        </w:rPr>
      </w:pPr>
    </w:p>
    <w:p w14:paraId="2CB96688" w14:textId="77777777" w:rsidR="005066D6" w:rsidRDefault="005066D6" w:rsidP="00C77190">
      <w:pPr>
        <w:tabs>
          <w:tab w:val="left" w:pos="-720"/>
          <w:tab w:val="left" w:pos="90"/>
          <w:tab w:val="left" w:pos="180"/>
          <w:tab w:val="left" w:pos="2700"/>
          <w:tab w:val="left" w:pos="5400"/>
          <w:tab w:val="left" w:pos="5580"/>
          <w:tab w:val="left" w:pos="7470"/>
        </w:tabs>
        <w:suppressAutoHyphens/>
        <w:rPr>
          <w:rFonts w:ascii="Arial" w:hAnsi="Arial"/>
          <w:sz w:val="22"/>
          <w:szCs w:val="22"/>
          <w:u w:val="single"/>
        </w:rPr>
      </w:pPr>
    </w:p>
    <w:p w14:paraId="5F9F3FF4" w14:textId="77777777" w:rsidR="00DF417D" w:rsidRPr="00C77190" w:rsidRDefault="00DF417D" w:rsidP="00C77190">
      <w:pPr>
        <w:tabs>
          <w:tab w:val="left" w:pos="-720"/>
          <w:tab w:val="left" w:pos="90"/>
          <w:tab w:val="left" w:pos="180"/>
          <w:tab w:val="left" w:pos="2700"/>
          <w:tab w:val="left" w:pos="5400"/>
          <w:tab w:val="left" w:pos="5580"/>
          <w:tab w:val="left" w:pos="7470"/>
        </w:tabs>
        <w:suppressAutoHyphens/>
        <w:rPr>
          <w:rFonts w:ascii="Arial" w:hAnsi="Arial"/>
          <w:sz w:val="22"/>
          <w:szCs w:val="22"/>
          <w:u w:val="single"/>
        </w:rPr>
      </w:pPr>
    </w:p>
    <w:p w14:paraId="7B655797" w14:textId="77777777" w:rsidR="002C2DB7" w:rsidRPr="00C77190" w:rsidRDefault="002C2DB7" w:rsidP="00C77190">
      <w:pPr>
        <w:tabs>
          <w:tab w:val="left" w:pos="-720"/>
          <w:tab w:val="left" w:pos="90"/>
          <w:tab w:val="left" w:pos="180"/>
          <w:tab w:val="left" w:pos="2700"/>
          <w:tab w:val="left" w:pos="5400"/>
          <w:tab w:val="left" w:pos="5580"/>
          <w:tab w:val="left" w:pos="7470"/>
        </w:tabs>
        <w:suppressAutoHyphens/>
        <w:rPr>
          <w:rFonts w:ascii="Arial" w:hAnsi="Arial"/>
          <w:sz w:val="22"/>
          <w:szCs w:val="22"/>
          <w:u w:val="single"/>
        </w:rPr>
      </w:pPr>
      <w:r w:rsidRPr="00C77190">
        <w:rPr>
          <w:rFonts w:ascii="Arial" w:hAnsi="Arial"/>
          <w:sz w:val="22"/>
          <w:szCs w:val="22"/>
          <w:u w:val="single"/>
        </w:rPr>
        <w:tab/>
      </w:r>
      <w:r w:rsidRPr="00C77190">
        <w:rPr>
          <w:rFonts w:ascii="Arial" w:hAnsi="Arial"/>
          <w:sz w:val="22"/>
          <w:szCs w:val="22"/>
          <w:u w:val="single"/>
        </w:rPr>
        <w:tab/>
      </w:r>
      <w:r w:rsidRPr="00C77190">
        <w:rPr>
          <w:rFonts w:ascii="Arial" w:hAnsi="Arial"/>
          <w:sz w:val="22"/>
          <w:szCs w:val="22"/>
          <w:u w:val="single"/>
        </w:rPr>
        <w:tab/>
      </w:r>
      <w:r w:rsidRPr="00C77190">
        <w:rPr>
          <w:rFonts w:ascii="Arial" w:hAnsi="Arial"/>
          <w:sz w:val="22"/>
          <w:szCs w:val="22"/>
        </w:rPr>
        <w:tab/>
      </w:r>
      <w:r w:rsidRPr="00C77190">
        <w:rPr>
          <w:rFonts w:ascii="Arial" w:hAnsi="Arial"/>
          <w:sz w:val="22"/>
          <w:szCs w:val="22"/>
          <w:u w:val="single"/>
        </w:rPr>
        <w:tab/>
      </w:r>
      <w:r w:rsidRPr="00C77190">
        <w:rPr>
          <w:rFonts w:ascii="Arial" w:hAnsi="Arial"/>
          <w:sz w:val="22"/>
          <w:szCs w:val="22"/>
          <w:u w:val="single"/>
        </w:rPr>
        <w:tab/>
      </w:r>
    </w:p>
    <w:p w14:paraId="79DE47E5" w14:textId="77777777" w:rsidR="002C2DB7" w:rsidRPr="00C77190" w:rsidRDefault="002C2DB7" w:rsidP="00C77190">
      <w:pPr>
        <w:tabs>
          <w:tab w:val="left" w:pos="-720"/>
          <w:tab w:val="center" w:pos="6480"/>
        </w:tabs>
        <w:suppressAutoHyphens/>
        <w:rPr>
          <w:rFonts w:ascii="Arial" w:hAnsi="Arial"/>
          <w:sz w:val="22"/>
          <w:szCs w:val="22"/>
        </w:rPr>
      </w:pPr>
      <w:r w:rsidRPr="00C77190">
        <w:rPr>
          <w:rFonts w:ascii="Arial" w:hAnsi="Arial"/>
          <w:sz w:val="22"/>
          <w:szCs w:val="22"/>
        </w:rPr>
        <w:t>SWCD District Chair Initials</w:t>
      </w:r>
      <w:r w:rsidRPr="00C77190">
        <w:rPr>
          <w:rFonts w:ascii="Arial" w:hAnsi="Arial"/>
          <w:sz w:val="22"/>
          <w:szCs w:val="22"/>
        </w:rPr>
        <w:tab/>
        <w:t>Date</w:t>
      </w:r>
    </w:p>
    <w:sectPr w:rsidR="002C2DB7" w:rsidRPr="00C77190" w:rsidSect="005066D6">
      <w:pgSz w:w="12240" w:h="15840" w:code="1"/>
      <w:pgMar w:top="864" w:right="1728" w:bottom="864" w:left="1728" w:header="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105AF" w14:textId="77777777" w:rsidR="00090D27" w:rsidRDefault="00090D27">
      <w:r>
        <w:separator/>
      </w:r>
    </w:p>
  </w:endnote>
  <w:endnote w:type="continuationSeparator" w:id="0">
    <w:p w14:paraId="76CDC2D6" w14:textId="77777777" w:rsidR="00090D27" w:rsidRDefault="0009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908C3" w14:textId="77777777" w:rsidR="00090D27" w:rsidRDefault="00090D27">
      <w:r>
        <w:separator/>
      </w:r>
    </w:p>
  </w:footnote>
  <w:footnote w:type="continuationSeparator" w:id="0">
    <w:p w14:paraId="022FE9B2" w14:textId="77777777" w:rsidR="00090D27" w:rsidRDefault="00090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B3A56"/>
    <w:multiLevelType w:val="hybridMultilevel"/>
    <w:tmpl w:val="5A7813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AE6F60"/>
    <w:multiLevelType w:val="multilevel"/>
    <w:tmpl w:val="2A5EB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252D07"/>
    <w:multiLevelType w:val="hybridMultilevel"/>
    <w:tmpl w:val="CD7465D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C75612"/>
    <w:multiLevelType w:val="hybridMultilevel"/>
    <w:tmpl w:val="0C84A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740713">
    <w:abstractNumId w:val="2"/>
  </w:num>
  <w:num w:numId="2" w16cid:durableId="1692339865">
    <w:abstractNumId w:val="0"/>
  </w:num>
  <w:num w:numId="3" w16cid:durableId="360979675">
    <w:abstractNumId w:val="3"/>
  </w:num>
  <w:num w:numId="4" w16cid:durableId="27681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DB7"/>
    <w:rsid w:val="00025AEE"/>
    <w:rsid w:val="00033B74"/>
    <w:rsid w:val="00090D27"/>
    <w:rsid w:val="000B02B8"/>
    <w:rsid w:val="000B1D28"/>
    <w:rsid w:val="00105271"/>
    <w:rsid w:val="001B7D31"/>
    <w:rsid w:val="002A0C5A"/>
    <w:rsid w:val="002C2DB7"/>
    <w:rsid w:val="004564B1"/>
    <w:rsid w:val="00465C35"/>
    <w:rsid w:val="00472BE2"/>
    <w:rsid w:val="005066D6"/>
    <w:rsid w:val="005376FA"/>
    <w:rsid w:val="00551F10"/>
    <w:rsid w:val="00611CDC"/>
    <w:rsid w:val="007267B9"/>
    <w:rsid w:val="007553CC"/>
    <w:rsid w:val="007E4C77"/>
    <w:rsid w:val="00823DB9"/>
    <w:rsid w:val="00846610"/>
    <w:rsid w:val="00881C18"/>
    <w:rsid w:val="008842AF"/>
    <w:rsid w:val="00923F74"/>
    <w:rsid w:val="00933DD4"/>
    <w:rsid w:val="009D60F4"/>
    <w:rsid w:val="00A34178"/>
    <w:rsid w:val="00AB16AE"/>
    <w:rsid w:val="00AF19D9"/>
    <w:rsid w:val="00B112B7"/>
    <w:rsid w:val="00B86302"/>
    <w:rsid w:val="00C30D0E"/>
    <w:rsid w:val="00C75F0A"/>
    <w:rsid w:val="00C77190"/>
    <w:rsid w:val="00D23167"/>
    <w:rsid w:val="00DF417D"/>
    <w:rsid w:val="00EB42BA"/>
    <w:rsid w:val="00EC08AD"/>
    <w:rsid w:val="00F26B73"/>
    <w:rsid w:val="00FC4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833D7"/>
  <w15:chartTrackingRefBased/>
  <w15:docId w15:val="{87E06317-11E4-4296-85B3-8EF5C03B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720"/>
        <w:tab w:val="left" w:pos="1980"/>
        <w:tab w:val="left" w:pos="2160"/>
        <w:tab w:val="left" w:pos="8370"/>
      </w:tabs>
      <w:suppressAutoHyphens/>
    </w:pPr>
    <w:rPr>
      <w:rFonts w:ascii="Arial" w:hAnsi="Arial"/>
      <w:sz w:val="22"/>
    </w:rPr>
  </w:style>
  <w:style w:type="paragraph" w:styleId="ListParagraph">
    <w:name w:val="List Paragraph"/>
    <w:basedOn w:val="Normal"/>
    <w:uiPriority w:val="34"/>
    <w:qFormat/>
    <w:rsid w:val="000B02B8"/>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 w:type="paragraph" w:styleId="NormalWeb">
    <w:name w:val="Normal (Web)"/>
    <w:basedOn w:val="Normal"/>
    <w:uiPriority w:val="99"/>
    <w:unhideWhenUsed/>
    <w:rsid w:val="00923F74"/>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851296">
      <w:bodyDiv w:val="1"/>
      <w:marLeft w:val="0"/>
      <w:marRight w:val="0"/>
      <w:marTop w:val="0"/>
      <w:marBottom w:val="0"/>
      <w:divBdr>
        <w:top w:val="none" w:sz="0" w:space="0" w:color="auto"/>
        <w:left w:val="none" w:sz="0" w:space="0" w:color="auto"/>
        <w:bottom w:val="none" w:sz="0" w:space="0" w:color="auto"/>
        <w:right w:val="none" w:sz="0" w:space="0" w:color="auto"/>
      </w:divBdr>
    </w:div>
    <w:div w:id="194283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VI</vt:lpstr>
    </vt:vector>
  </TitlesOfParts>
  <Company>Your Company Name</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VI</dc:title>
  <dc:subject/>
  <dc:creator>Jerry C. Price</dc:creator>
  <cp:keywords/>
  <cp:lastModifiedBy>Deaton, Lorien R</cp:lastModifiedBy>
  <cp:revision>2</cp:revision>
  <cp:lastPrinted>2009-04-22T19:24:00Z</cp:lastPrinted>
  <dcterms:created xsi:type="dcterms:W3CDTF">2023-09-18T17:56:00Z</dcterms:created>
  <dcterms:modified xsi:type="dcterms:W3CDTF">2023-09-18T17:56:00Z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396403961</vt:i4>
  </property>
  <property fmtid="{D5CDD505-2E9C-101B-9397-08002B2CF9AE}" pid="3" name="_EmailSubject">
    <vt:lpwstr>ncacsp forms</vt:lpwstr>
  </property>
  <property fmtid="{D5CDD505-2E9C-101B-9397-08002B2CF9AE}" pid="4" name="_AuthorEmail">
    <vt:lpwstr>john.stevenson@nc.nacdnet.net</vt:lpwstr>
  </property>
  <property fmtid="{D5CDD505-2E9C-101B-9397-08002B2CF9AE}" pid="5" name="_AuthorEmailDisplayName">
    <vt:lpwstr>Stevenson, John - Statesville, NC</vt:lpwstr>
  </property>
  <property fmtid="{D5CDD505-2E9C-101B-9397-08002B2CF9AE}" pid="6" name="_ReviewingToolsShownOnce">
    <vt:lpwstr/>
  </property>
</Properties>
</file>